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617"/>
        <w:tblW w:w="10540" w:type="dxa"/>
        <w:tblLook w:val="04A0" w:firstRow="1" w:lastRow="0" w:firstColumn="1" w:lastColumn="0" w:noHBand="0" w:noVBand="1"/>
      </w:tblPr>
      <w:tblGrid>
        <w:gridCol w:w="5270"/>
        <w:gridCol w:w="5270"/>
      </w:tblGrid>
      <w:tr w:rsidR="005226AF" w14:paraId="0B2DBF53" w14:textId="77777777" w:rsidTr="005226AF">
        <w:trPr>
          <w:trHeight w:val="863"/>
        </w:trPr>
        <w:tc>
          <w:tcPr>
            <w:tcW w:w="5270" w:type="dxa"/>
            <w:vAlign w:val="center"/>
          </w:tcPr>
          <w:p w14:paraId="6849D588" w14:textId="77777777" w:rsidR="005226AF" w:rsidRPr="00E13B65" w:rsidRDefault="00A55258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13B65">
              <w:rPr>
                <w:rFonts w:ascii="Dreaming Outloud Pro" w:hAnsi="Dreaming Outloud Pro" w:cs="Dreaming Outloud Pro"/>
                <w:color w:val="000000" w:themeColor="text1"/>
              </w:rPr>
              <w:t>What does prosody mean?</w:t>
            </w:r>
          </w:p>
          <w:p w14:paraId="74DAAC61" w14:textId="10C9C5A9" w:rsidR="00A55258" w:rsidRPr="00E13B65" w:rsidRDefault="00A55258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13B65">
              <w:rPr>
                <w:rFonts w:ascii="Dreaming Outloud Pro" w:hAnsi="Dreaming Outloud Pro" w:cs="Dreaming Outloud Pro"/>
                <w:color w:val="000000" w:themeColor="text1"/>
              </w:rPr>
              <w:t>What are the 7 prosodic features?</w:t>
            </w:r>
          </w:p>
        </w:tc>
        <w:tc>
          <w:tcPr>
            <w:tcW w:w="5270" w:type="dxa"/>
          </w:tcPr>
          <w:p w14:paraId="0413EB12" w14:textId="77777777" w:rsidR="005226AF" w:rsidRDefault="005226AF" w:rsidP="005226AF"/>
        </w:tc>
      </w:tr>
      <w:tr w:rsidR="005226AF" w14:paraId="67A16557" w14:textId="77777777" w:rsidTr="005226AF">
        <w:trPr>
          <w:trHeight w:val="863"/>
        </w:trPr>
        <w:tc>
          <w:tcPr>
            <w:tcW w:w="5270" w:type="dxa"/>
            <w:vAlign w:val="center"/>
          </w:tcPr>
          <w:p w14:paraId="751185F3" w14:textId="44169B13" w:rsidR="005226AF" w:rsidRPr="00E13B65" w:rsidRDefault="00A55258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13B65">
              <w:rPr>
                <w:rFonts w:ascii="Dreaming Outloud Pro" w:hAnsi="Dreaming Outloud Pro" w:cs="Dreaming Outloud Pro"/>
                <w:color w:val="000000" w:themeColor="text1"/>
              </w:rPr>
              <w:t>List as many non-fluency features of spoken language as you can.</w:t>
            </w:r>
          </w:p>
        </w:tc>
        <w:tc>
          <w:tcPr>
            <w:tcW w:w="5270" w:type="dxa"/>
          </w:tcPr>
          <w:p w14:paraId="3C4CC153" w14:textId="77777777" w:rsidR="005226AF" w:rsidRDefault="005226AF" w:rsidP="005226AF"/>
        </w:tc>
      </w:tr>
      <w:tr w:rsidR="005226AF" w14:paraId="7795CA19" w14:textId="77777777" w:rsidTr="005226AF">
        <w:trPr>
          <w:trHeight w:val="921"/>
        </w:trPr>
        <w:tc>
          <w:tcPr>
            <w:tcW w:w="5270" w:type="dxa"/>
            <w:vAlign w:val="center"/>
          </w:tcPr>
          <w:p w14:paraId="710890B0" w14:textId="77777777" w:rsidR="005226AF" w:rsidRPr="00E13B65" w:rsidRDefault="00A55258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13B65">
              <w:rPr>
                <w:rFonts w:ascii="Dreaming Outloud Pro" w:hAnsi="Dreaming Outloud Pro" w:cs="Dreaming Outloud Pro"/>
                <w:color w:val="000000" w:themeColor="text1"/>
              </w:rPr>
              <w:t>What is the cooperative principle?</w:t>
            </w:r>
          </w:p>
          <w:p w14:paraId="35B9B2CB" w14:textId="188DCC1D" w:rsidR="00A55258" w:rsidRPr="00E13B65" w:rsidRDefault="00A55258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13B65">
              <w:rPr>
                <w:rFonts w:ascii="Dreaming Outloud Pro" w:hAnsi="Dreaming Outloud Pro" w:cs="Dreaming Outloud Pro"/>
                <w:color w:val="000000" w:themeColor="text1"/>
              </w:rPr>
              <w:t>What are the four maxims of Grice’s theory?</w:t>
            </w:r>
          </w:p>
        </w:tc>
        <w:tc>
          <w:tcPr>
            <w:tcW w:w="5270" w:type="dxa"/>
          </w:tcPr>
          <w:p w14:paraId="300CD6B6" w14:textId="77777777" w:rsidR="005226AF" w:rsidRDefault="005226AF" w:rsidP="005226AF"/>
        </w:tc>
      </w:tr>
      <w:tr w:rsidR="005226AF" w14:paraId="4474D386" w14:textId="77777777" w:rsidTr="005226AF">
        <w:trPr>
          <w:trHeight w:val="863"/>
        </w:trPr>
        <w:tc>
          <w:tcPr>
            <w:tcW w:w="5270" w:type="dxa"/>
            <w:vAlign w:val="center"/>
          </w:tcPr>
          <w:p w14:paraId="618EC0EA" w14:textId="77777777" w:rsidR="00A55258" w:rsidRPr="00E13B65" w:rsidRDefault="00A55258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13B65">
              <w:rPr>
                <w:rFonts w:ascii="Dreaming Outloud Pro" w:hAnsi="Dreaming Outloud Pro" w:cs="Dreaming Outloud Pro"/>
                <w:color w:val="000000" w:themeColor="text1"/>
              </w:rPr>
              <w:t>What does flouting mean?</w:t>
            </w:r>
          </w:p>
          <w:p w14:paraId="487713F2" w14:textId="710E24E5" w:rsidR="005226AF" w:rsidRPr="00E13B65" w:rsidRDefault="00A55258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13B65">
              <w:rPr>
                <w:rFonts w:ascii="Dreaming Outloud Pro" w:hAnsi="Dreaming Outloud Pro" w:cs="Dreaming Outloud Pro"/>
                <w:color w:val="000000" w:themeColor="text1"/>
              </w:rPr>
              <w:t xml:space="preserve">How can flouting the maxims actually make </w:t>
            </w:r>
            <w:r w:rsidR="00533F96">
              <w:rPr>
                <w:rFonts w:ascii="Dreaming Outloud Pro" w:hAnsi="Dreaming Outloud Pro" w:cs="Dreaming Outloud Pro"/>
                <w:color w:val="000000" w:themeColor="text1"/>
              </w:rPr>
              <w:t xml:space="preserve">for </w:t>
            </w:r>
            <w:r w:rsidRPr="00E13B65">
              <w:rPr>
                <w:rFonts w:ascii="Dreaming Outloud Pro" w:hAnsi="Dreaming Outloud Pro" w:cs="Dreaming Outloud Pro"/>
                <w:color w:val="000000" w:themeColor="text1"/>
              </w:rPr>
              <w:t>successful communication?</w:t>
            </w:r>
          </w:p>
        </w:tc>
        <w:tc>
          <w:tcPr>
            <w:tcW w:w="5270" w:type="dxa"/>
          </w:tcPr>
          <w:p w14:paraId="1B45164A" w14:textId="77777777" w:rsidR="005226AF" w:rsidRDefault="005226AF" w:rsidP="005226AF"/>
        </w:tc>
      </w:tr>
      <w:tr w:rsidR="005226AF" w14:paraId="483BB39C" w14:textId="77777777" w:rsidTr="005226AF">
        <w:trPr>
          <w:trHeight w:val="863"/>
        </w:trPr>
        <w:tc>
          <w:tcPr>
            <w:tcW w:w="5270" w:type="dxa"/>
            <w:vAlign w:val="center"/>
          </w:tcPr>
          <w:p w14:paraId="50E38FD3" w14:textId="70547429" w:rsidR="005226AF" w:rsidRPr="00E13B65" w:rsidRDefault="00A55258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13B65">
              <w:rPr>
                <w:rFonts w:ascii="Dreaming Outloud Pro" w:hAnsi="Dreaming Outloud Pro" w:cs="Dreaming Outloud Pro"/>
                <w:color w:val="000000" w:themeColor="text1"/>
              </w:rPr>
              <w:t>Give an example of a situation where downward convergence would be purposeful.</w:t>
            </w:r>
          </w:p>
        </w:tc>
        <w:tc>
          <w:tcPr>
            <w:tcW w:w="5270" w:type="dxa"/>
          </w:tcPr>
          <w:p w14:paraId="45116AD1" w14:textId="77777777" w:rsidR="005226AF" w:rsidRDefault="005226AF" w:rsidP="005226AF"/>
        </w:tc>
      </w:tr>
      <w:tr w:rsidR="005226AF" w14:paraId="48E5303E" w14:textId="77777777" w:rsidTr="005226AF">
        <w:trPr>
          <w:trHeight w:val="863"/>
        </w:trPr>
        <w:tc>
          <w:tcPr>
            <w:tcW w:w="5270" w:type="dxa"/>
            <w:vAlign w:val="center"/>
          </w:tcPr>
          <w:p w14:paraId="35663FCA" w14:textId="21C7A83F" w:rsidR="005226AF" w:rsidRPr="00E13B65" w:rsidRDefault="00A55258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13B65">
              <w:rPr>
                <w:rFonts w:ascii="Dreaming Outloud Pro" w:hAnsi="Dreaming Outloud Pro" w:cs="Dreaming Outloud Pro"/>
                <w:color w:val="000000" w:themeColor="text1"/>
              </w:rPr>
              <w:t>What types of repairs are there in spoken language?</w:t>
            </w:r>
          </w:p>
        </w:tc>
        <w:tc>
          <w:tcPr>
            <w:tcW w:w="5270" w:type="dxa"/>
          </w:tcPr>
          <w:p w14:paraId="2EA9F33D" w14:textId="77777777" w:rsidR="005226AF" w:rsidRDefault="005226AF" w:rsidP="005226AF"/>
        </w:tc>
      </w:tr>
      <w:tr w:rsidR="005226AF" w14:paraId="2DFCCC6F" w14:textId="77777777" w:rsidTr="005226AF">
        <w:trPr>
          <w:trHeight w:val="921"/>
        </w:trPr>
        <w:tc>
          <w:tcPr>
            <w:tcW w:w="5270" w:type="dxa"/>
            <w:vAlign w:val="center"/>
          </w:tcPr>
          <w:p w14:paraId="1B78A67F" w14:textId="647B1CEA" w:rsidR="005226AF" w:rsidRPr="00E13B65" w:rsidRDefault="00A55258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13B65">
              <w:rPr>
                <w:rFonts w:ascii="Dreaming Outloud Pro" w:hAnsi="Dreaming Outloud Pro" w:cs="Dreaming Outloud Pro"/>
                <w:color w:val="000000" w:themeColor="text1"/>
              </w:rPr>
              <w:t>Give an example of a spoken language situation that might be semi-scripted.</w:t>
            </w:r>
          </w:p>
        </w:tc>
        <w:tc>
          <w:tcPr>
            <w:tcW w:w="5270" w:type="dxa"/>
          </w:tcPr>
          <w:p w14:paraId="7E982628" w14:textId="77777777" w:rsidR="005226AF" w:rsidRDefault="005226AF" w:rsidP="005226AF"/>
        </w:tc>
      </w:tr>
      <w:tr w:rsidR="005226AF" w14:paraId="2C19445A" w14:textId="77777777" w:rsidTr="005226AF">
        <w:trPr>
          <w:trHeight w:val="863"/>
        </w:trPr>
        <w:tc>
          <w:tcPr>
            <w:tcW w:w="5270" w:type="dxa"/>
            <w:vAlign w:val="center"/>
          </w:tcPr>
          <w:p w14:paraId="52A41AD4" w14:textId="77777777" w:rsidR="005226AF" w:rsidRPr="00E13B65" w:rsidRDefault="00A55258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13B65">
              <w:rPr>
                <w:rFonts w:ascii="Dreaming Outloud Pro" w:hAnsi="Dreaming Outloud Pro" w:cs="Dreaming Outloud Pro"/>
                <w:color w:val="000000" w:themeColor="text1"/>
              </w:rPr>
              <w:t>What is an adjacency pair?</w:t>
            </w:r>
          </w:p>
          <w:p w14:paraId="563B9A8F" w14:textId="76DB0946" w:rsidR="00A55258" w:rsidRPr="00E13B65" w:rsidRDefault="00A55258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13B65">
              <w:rPr>
                <w:rFonts w:ascii="Dreaming Outloud Pro" w:hAnsi="Dreaming Outloud Pro" w:cs="Dreaming Outloud Pro"/>
                <w:color w:val="000000" w:themeColor="text1"/>
              </w:rPr>
              <w:t>How does this term change if a third utterance is introduced?</w:t>
            </w:r>
          </w:p>
        </w:tc>
        <w:tc>
          <w:tcPr>
            <w:tcW w:w="5270" w:type="dxa"/>
          </w:tcPr>
          <w:p w14:paraId="47A550CB" w14:textId="77777777" w:rsidR="005226AF" w:rsidRDefault="005226AF" w:rsidP="005226AF"/>
        </w:tc>
      </w:tr>
      <w:tr w:rsidR="005226AF" w14:paraId="199B08E5" w14:textId="77777777" w:rsidTr="005226AF">
        <w:trPr>
          <w:trHeight w:val="863"/>
        </w:trPr>
        <w:tc>
          <w:tcPr>
            <w:tcW w:w="5270" w:type="dxa"/>
            <w:vAlign w:val="center"/>
          </w:tcPr>
          <w:p w14:paraId="552F2210" w14:textId="694AA561" w:rsidR="005226AF" w:rsidRPr="00E13B65" w:rsidRDefault="00A55258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13B65">
              <w:rPr>
                <w:rFonts w:ascii="Dreaming Outloud Pro" w:hAnsi="Dreaming Outloud Pro" w:cs="Dreaming Outloud Pro"/>
                <w:color w:val="000000" w:themeColor="text1"/>
              </w:rPr>
              <w:t>What are all these examples of:</w:t>
            </w:r>
          </w:p>
          <w:p w14:paraId="60600AE8" w14:textId="482E8BD2" w:rsidR="00A55258" w:rsidRPr="00E13B65" w:rsidRDefault="00A55258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13B65">
              <w:rPr>
                <w:rFonts w:ascii="Dreaming Outloud Pro" w:hAnsi="Dreaming Outloud Pro" w:cs="Dreaming Outloud Pro"/>
                <w:color w:val="000000" w:themeColor="text1"/>
              </w:rPr>
              <w:t>Getting up, arranging to meet again, summaries?</w:t>
            </w:r>
          </w:p>
        </w:tc>
        <w:tc>
          <w:tcPr>
            <w:tcW w:w="5270" w:type="dxa"/>
          </w:tcPr>
          <w:p w14:paraId="5F8F5ACB" w14:textId="77777777" w:rsidR="005226AF" w:rsidRDefault="005226AF" w:rsidP="005226AF"/>
        </w:tc>
      </w:tr>
      <w:tr w:rsidR="005226AF" w14:paraId="7A1FA05E" w14:textId="77777777" w:rsidTr="005226AF">
        <w:trPr>
          <w:trHeight w:val="863"/>
        </w:trPr>
        <w:tc>
          <w:tcPr>
            <w:tcW w:w="5270" w:type="dxa"/>
            <w:vAlign w:val="center"/>
          </w:tcPr>
          <w:p w14:paraId="6BB1094A" w14:textId="33826308" w:rsidR="005226AF" w:rsidRPr="00E13B65" w:rsidRDefault="00A55258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13B65">
              <w:rPr>
                <w:rFonts w:ascii="Dreaming Outloud Pro" w:hAnsi="Dreaming Outloud Pro" w:cs="Dreaming Outloud Pro"/>
                <w:color w:val="000000" w:themeColor="text1"/>
              </w:rPr>
              <w:t>Give an example of an interactive feature.</w:t>
            </w:r>
          </w:p>
        </w:tc>
        <w:tc>
          <w:tcPr>
            <w:tcW w:w="5270" w:type="dxa"/>
          </w:tcPr>
          <w:p w14:paraId="01BE3C65" w14:textId="77777777" w:rsidR="005226AF" w:rsidRDefault="005226AF" w:rsidP="005226AF"/>
        </w:tc>
      </w:tr>
      <w:tr w:rsidR="005226AF" w14:paraId="513BD1BE" w14:textId="77777777" w:rsidTr="005226AF">
        <w:trPr>
          <w:trHeight w:val="921"/>
        </w:trPr>
        <w:tc>
          <w:tcPr>
            <w:tcW w:w="5270" w:type="dxa"/>
            <w:vAlign w:val="center"/>
          </w:tcPr>
          <w:p w14:paraId="2A582067" w14:textId="2EB0A1B7" w:rsidR="005226AF" w:rsidRPr="00E13B65" w:rsidRDefault="00A55258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13B65">
              <w:rPr>
                <w:rFonts w:ascii="Dreaming Outloud Pro" w:hAnsi="Dreaming Outloud Pro" w:cs="Dreaming Outloud Pro"/>
                <w:color w:val="000000" w:themeColor="text1"/>
              </w:rPr>
              <w:t>How would you define elision?</w:t>
            </w:r>
          </w:p>
        </w:tc>
        <w:tc>
          <w:tcPr>
            <w:tcW w:w="5270" w:type="dxa"/>
          </w:tcPr>
          <w:p w14:paraId="11DFC957" w14:textId="77777777" w:rsidR="005226AF" w:rsidRDefault="005226AF" w:rsidP="005226AF"/>
        </w:tc>
      </w:tr>
      <w:tr w:rsidR="005226AF" w14:paraId="4094E88A" w14:textId="77777777" w:rsidTr="005226AF">
        <w:trPr>
          <w:trHeight w:val="863"/>
        </w:trPr>
        <w:tc>
          <w:tcPr>
            <w:tcW w:w="5270" w:type="dxa"/>
            <w:vAlign w:val="center"/>
          </w:tcPr>
          <w:p w14:paraId="10087159" w14:textId="77777777" w:rsidR="005226AF" w:rsidRDefault="00E13B65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a topic marker?</w:t>
            </w:r>
          </w:p>
          <w:p w14:paraId="7EEA3645" w14:textId="7B8F5B31" w:rsidR="00E13B65" w:rsidRPr="00E13B65" w:rsidRDefault="00E13B65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Give an example of a situation where there is a topic manager.</w:t>
            </w:r>
          </w:p>
        </w:tc>
        <w:tc>
          <w:tcPr>
            <w:tcW w:w="5270" w:type="dxa"/>
          </w:tcPr>
          <w:p w14:paraId="7A30E382" w14:textId="77777777" w:rsidR="005226AF" w:rsidRDefault="005226AF" w:rsidP="005226AF"/>
        </w:tc>
      </w:tr>
      <w:tr w:rsidR="005226AF" w14:paraId="2A12F6E0" w14:textId="77777777" w:rsidTr="005226AF">
        <w:trPr>
          <w:trHeight w:val="863"/>
        </w:trPr>
        <w:tc>
          <w:tcPr>
            <w:tcW w:w="5270" w:type="dxa"/>
            <w:vAlign w:val="center"/>
          </w:tcPr>
          <w:p w14:paraId="6B35AF5D" w14:textId="77777777" w:rsidR="005226AF" w:rsidRDefault="00E13B65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If you saw these three different pauses on a transcript, what might they look like?</w:t>
            </w:r>
          </w:p>
          <w:p w14:paraId="2BA9C8C8" w14:textId="143CA3FC" w:rsidR="00E13B65" w:rsidRPr="00E13B65" w:rsidRDefault="00E13B65" w:rsidP="00E13B65">
            <w:pPr>
              <w:jc w:val="center"/>
              <w:rPr>
                <w:rFonts w:ascii="Dreaming Outloud Pro" w:hAnsi="Dreaming Outloud Pro" w:cs="Dreaming Outloud Pro"/>
                <w:i/>
                <w:iCs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i/>
                <w:iCs/>
                <w:color w:val="000000" w:themeColor="text1"/>
              </w:rPr>
              <w:t>(</w:t>
            </w:r>
            <w:r w:rsidRPr="00E13B65">
              <w:rPr>
                <w:rFonts w:ascii="Dreaming Outloud Pro" w:hAnsi="Dreaming Outloud Pro" w:cs="Dreaming Outloud Pro"/>
                <w:i/>
                <w:iCs/>
                <w:color w:val="000000" w:themeColor="text1"/>
              </w:rPr>
              <w:t xml:space="preserve">Timed pause, micropause, </w:t>
            </w:r>
            <w:r>
              <w:rPr>
                <w:rFonts w:ascii="Dreaming Outloud Pro" w:hAnsi="Dreaming Outloud Pro" w:cs="Dreaming Outloud Pro"/>
                <w:i/>
                <w:iCs/>
                <w:color w:val="000000" w:themeColor="text1"/>
              </w:rPr>
              <w:t>voiced pause)</w:t>
            </w:r>
          </w:p>
        </w:tc>
        <w:tc>
          <w:tcPr>
            <w:tcW w:w="5270" w:type="dxa"/>
          </w:tcPr>
          <w:p w14:paraId="2B88618C" w14:textId="77777777" w:rsidR="005226AF" w:rsidRDefault="005226AF" w:rsidP="005226AF"/>
        </w:tc>
      </w:tr>
      <w:tr w:rsidR="005226AF" w14:paraId="6C314381" w14:textId="77777777" w:rsidTr="005226AF">
        <w:trPr>
          <w:trHeight w:val="863"/>
        </w:trPr>
        <w:tc>
          <w:tcPr>
            <w:tcW w:w="5270" w:type="dxa"/>
            <w:vAlign w:val="center"/>
          </w:tcPr>
          <w:p w14:paraId="3495C000" w14:textId="296555A5" w:rsidR="005226AF" w:rsidRPr="00E13B65" w:rsidRDefault="00E13B65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13B65">
              <w:rPr>
                <w:rFonts w:ascii="Dreaming Outloud Pro" w:hAnsi="Dreaming Outloud Pro" w:cs="Dreaming Outloud Pro"/>
                <w:color w:val="000000" w:themeColor="text1"/>
              </w:rPr>
              <w:t>In a spoken language essay, what should you lead your analysis with? This will be one of two things, depending on the question.</w:t>
            </w:r>
          </w:p>
        </w:tc>
        <w:tc>
          <w:tcPr>
            <w:tcW w:w="5270" w:type="dxa"/>
          </w:tcPr>
          <w:p w14:paraId="6FF3848F" w14:textId="77777777" w:rsidR="005226AF" w:rsidRDefault="005226AF" w:rsidP="005226AF"/>
        </w:tc>
      </w:tr>
      <w:tr w:rsidR="005226AF" w14:paraId="599B2F15" w14:textId="77777777" w:rsidTr="005226AF">
        <w:trPr>
          <w:trHeight w:val="863"/>
        </w:trPr>
        <w:tc>
          <w:tcPr>
            <w:tcW w:w="5270" w:type="dxa"/>
            <w:vAlign w:val="center"/>
          </w:tcPr>
          <w:p w14:paraId="38F798E2" w14:textId="3326A6FC" w:rsidR="005226AF" w:rsidRPr="00E13B65" w:rsidRDefault="00E13B65" w:rsidP="005226A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13B65">
              <w:rPr>
                <w:rFonts w:ascii="Dreaming Outloud Pro" w:hAnsi="Dreaming Outloud Pro" w:cs="Dreaming Outloud Pro"/>
                <w:color w:val="000000" w:themeColor="text1"/>
              </w:rPr>
              <w:t>You are asked to compare two transcripts in this essay. How do you do this purposefully?</w:t>
            </w:r>
          </w:p>
        </w:tc>
        <w:tc>
          <w:tcPr>
            <w:tcW w:w="5270" w:type="dxa"/>
          </w:tcPr>
          <w:p w14:paraId="0DB0FB09" w14:textId="77777777" w:rsidR="005226AF" w:rsidRDefault="005226AF" w:rsidP="005226AF"/>
        </w:tc>
      </w:tr>
    </w:tbl>
    <w:p w14:paraId="7DE77287" w14:textId="6691E5C2" w:rsidR="005226AF" w:rsidRDefault="005226AF" w:rsidP="005226AF">
      <w:pPr>
        <w:jc w:val="center"/>
        <w:rPr>
          <w:rFonts w:ascii="Mystical Woods Smooth Script" w:hAnsi="Mystical Woods Smooth Script" w:cs="Dreaming Outloud Pro"/>
          <w:b/>
          <w:bCs/>
          <w:sz w:val="32"/>
          <w:szCs w:val="32"/>
          <w:u w:val="single"/>
        </w:rPr>
      </w:pPr>
      <w:r w:rsidRPr="005226AF">
        <w:rPr>
          <w:rFonts w:ascii="Mystical Woods Smooth Script" w:hAnsi="Mystical Woods Smooth Script" w:cs="Dreaming Outloud Pro"/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E6113C9" wp14:editId="058AC1F2">
                <wp:simplePos x="0" y="0"/>
                <wp:positionH relativeFrom="column">
                  <wp:posOffset>-794657</wp:posOffset>
                </wp:positionH>
                <wp:positionV relativeFrom="paragraph">
                  <wp:posOffset>-3815443</wp:posOffset>
                </wp:positionV>
                <wp:extent cx="2046514" cy="326572"/>
                <wp:effectExtent l="0" t="0" r="11430" b="16510"/>
                <wp:wrapNone/>
                <wp:docPr id="126672676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6514" cy="326572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0B16BB" w14:textId="7B7F905C" w:rsidR="005226AF" w:rsidRPr="005226AF" w:rsidRDefault="005226AF" w:rsidP="005226AF">
                            <w:pPr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i/>
                                <w:iCs/>
                                <w:color w:val="000000" w:themeColor="text1"/>
                              </w:rPr>
                            </w:pPr>
                            <w:r w:rsidRPr="005226AF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i/>
                                <w:iCs/>
                                <w:color w:val="000000" w:themeColor="text1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6113C9" id="Rectangle 1" o:spid="_x0000_s1026" style="position:absolute;left:0;text-align:left;margin-left:-62.55pt;margin-top:-300.45pt;width:161.15pt;height:25.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" filled="f" strokecolor="black [3213]" strokeweight="1.5pt">
                <v:textbox>
                  <w:txbxContent>
                    <w:p w14:paraId="230B16BB" w14:textId="7B7F905C" w:rsidR="005226AF" w:rsidRPr="005226AF" w:rsidRDefault="005226AF" w:rsidP="005226AF">
                      <w:pPr>
                        <w:rPr>
                          <w:rFonts w:ascii="Dreaming Outloud Pro" w:hAnsi="Dreaming Outloud Pro" w:cs="Dreaming Outloud Pro"/>
                          <w:b/>
                          <w:bCs/>
                          <w:i/>
                          <w:iCs/>
                          <w:color w:val="000000" w:themeColor="text1"/>
                        </w:rPr>
                      </w:pPr>
                      <w:r w:rsidRPr="005226AF">
                        <w:rPr>
                          <w:rFonts w:ascii="Dreaming Outloud Pro" w:hAnsi="Dreaming Outloud Pro" w:cs="Dreaming Outloud Pro"/>
                          <w:b/>
                          <w:bCs/>
                          <w:i/>
                          <w:iCs/>
                          <w:color w:val="000000" w:themeColor="text1"/>
                        </w:rPr>
                        <w:t>Name: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Mystical Woods Smooth Script" w:hAnsi="Mystical Woods Smooth Script" w:cs="Dreaming Outloud Pro"/>
          <w:b/>
          <w:bCs/>
          <w:sz w:val="32"/>
          <w:szCs w:val="32"/>
          <w:u w:val="single"/>
        </w:rPr>
        <w:t xml:space="preserve">ASSESSMENT OF PRIOR LEARNING: </w:t>
      </w:r>
      <w:r w:rsidRPr="005226AF">
        <w:rPr>
          <w:rFonts w:ascii="Mystical Woods Smooth Script" w:hAnsi="Mystical Woods Smooth Script" w:cs="Dreaming Outloud Pro"/>
          <w:b/>
          <w:bCs/>
          <w:sz w:val="32"/>
          <w:szCs w:val="32"/>
          <w:u w:val="single"/>
        </w:rPr>
        <w:t>Spoken Language</w:t>
      </w:r>
    </w:p>
    <w:tbl>
      <w:tblPr>
        <w:tblStyle w:val="TableGrid"/>
        <w:tblpPr w:leftFromText="180" w:rightFromText="180" w:vertAnchor="page" w:horzAnchor="margin" w:tblpXSpec="center" w:tblpY="2026"/>
        <w:tblW w:w="10540" w:type="dxa"/>
        <w:tblLook w:val="04A0" w:firstRow="1" w:lastRow="0" w:firstColumn="1" w:lastColumn="0" w:noHBand="0" w:noVBand="1"/>
      </w:tblPr>
      <w:tblGrid>
        <w:gridCol w:w="5270"/>
        <w:gridCol w:w="5270"/>
      </w:tblGrid>
      <w:tr w:rsidR="005226AF" w14:paraId="4FDE93E6" w14:textId="77777777" w:rsidTr="007A7D69">
        <w:trPr>
          <w:trHeight w:val="863"/>
        </w:trPr>
        <w:tc>
          <w:tcPr>
            <w:tcW w:w="5270" w:type="dxa"/>
            <w:vAlign w:val="center"/>
          </w:tcPr>
          <w:p w14:paraId="2A527330" w14:textId="6C499419" w:rsidR="005226AF" w:rsidRPr="005226AF" w:rsidRDefault="007A7D69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noProof/>
                <w:color w:val="000000" w:themeColor="text1"/>
                <w:sz w:val="24"/>
                <w:szCs w:val="2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DC36443" wp14:editId="0C422E27">
                      <wp:simplePos x="0" y="0"/>
                      <wp:positionH relativeFrom="column">
                        <wp:posOffset>-86995</wp:posOffset>
                      </wp:positionH>
                      <wp:positionV relativeFrom="paragraph">
                        <wp:posOffset>-739775</wp:posOffset>
                      </wp:positionV>
                      <wp:extent cx="6944995" cy="511175"/>
                      <wp:effectExtent l="0" t="0" r="0" b="3175"/>
                      <wp:wrapNone/>
                      <wp:docPr id="869021615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44995" cy="511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C5AAD56" w14:textId="3CFAF9F5" w:rsidR="007A7D69" w:rsidRPr="00371DDF" w:rsidRDefault="007A7D69" w:rsidP="007A7D69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371DDF">
                                    <w:rPr>
                                      <w:rFonts w:ascii="Mystical Woods Smooth Script" w:hAnsi="Mystical Woods Smooth Script" w:cs="Dreaming Outloud Pro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u w:val="single"/>
                                    </w:rPr>
                                    <w:t>ASSESSMENT OF PRIOR LEARNING: Language Acquisition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C36443" id="Rectangle 2" o:spid="_x0000_s1027" style="position:absolute;margin-left:-6.85pt;margin-top:-58.25pt;width:546.85pt;height:4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" filled="f" stroked="f" strokeweight="1pt">
                      <v:textbox>
                        <w:txbxContent>
                          <w:p w14:paraId="4C5AAD56" w14:textId="3CFAF9F5" w:rsidR="007A7D69" w:rsidRPr="00371DDF" w:rsidRDefault="007A7D69" w:rsidP="007A7D6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371DDF">
                              <w:rPr>
                                <w:rFonts w:ascii="Mystical Woods Smooth Script" w:hAnsi="Mystical Woods Smooth Script" w:cs="Dreaming Outloud Pro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ASSESSMENT OF PRIOR LEARNING: Language Acquisition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13B65"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are Halliday’s functions?</w:t>
            </w:r>
          </w:p>
        </w:tc>
        <w:tc>
          <w:tcPr>
            <w:tcW w:w="5270" w:type="dxa"/>
          </w:tcPr>
          <w:p w14:paraId="6B219513" w14:textId="77777777" w:rsidR="005226AF" w:rsidRDefault="005226AF" w:rsidP="007A7D69"/>
          <w:p w14:paraId="3819C670" w14:textId="5249353B" w:rsidR="007A7D69" w:rsidRDefault="007A7D69" w:rsidP="007A7D69"/>
        </w:tc>
      </w:tr>
      <w:tr w:rsidR="005226AF" w14:paraId="4E1E9F5C" w14:textId="77777777" w:rsidTr="007A7D69">
        <w:trPr>
          <w:trHeight w:val="863"/>
        </w:trPr>
        <w:tc>
          <w:tcPr>
            <w:tcW w:w="5270" w:type="dxa"/>
            <w:vAlign w:val="center"/>
          </w:tcPr>
          <w:p w14:paraId="28DCB6E6" w14:textId="75031F21" w:rsidR="005226AF" w:rsidRPr="005226AF" w:rsidRDefault="00E13B65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Explain what child-directed speech is.</w:t>
            </w:r>
          </w:p>
        </w:tc>
        <w:tc>
          <w:tcPr>
            <w:tcW w:w="5270" w:type="dxa"/>
          </w:tcPr>
          <w:p w14:paraId="36614EF3" w14:textId="77777777" w:rsidR="005226AF" w:rsidRDefault="005226AF" w:rsidP="007A7D69"/>
        </w:tc>
      </w:tr>
      <w:tr w:rsidR="005226AF" w14:paraId="1AC59C62" w14:textId="77777777" w:rsidTr="007A7D69">
        <w:trPr>
          <w:trHeight w:val="921"/>
        </w:trPr>
        <w:tc>
          <w:tcPr>
            <w:tcW w:w="5270" w:type="dxa"/>
            <w:vAlign w:val="center"/>
          </w:tcPr>
          <w:p w14:paraId="07D47985" w14:textId="5A8E54E5" w:rsidR="005226AF" w:rsidRPr="005226AF" w:rsidRDefault="00E13B65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can adults do to encourage communication and interaction with babies?</w:t>
            </w:r>
          </w:p>
        </w:tc>
        <w:tc>
          <w:tcPr>
            <w:tcW w:w="5270" w:type="dxa"/>
          </w:tcPr>
          <w:p w14:paraId="7D46A8C6" w14:textId="77777777" w:rsidR="005226AF" w:rsidRDefault="005226AF" w:rsidP="007A7D69"/>
        </w:tc>
      </w:tr>
      <w:tr w:rsidR="005226AF" w14:paraId="27D7D3C5" w14:textId="77777777" w:rsidTr="007A7D69">
        <w:trPr>
          <w:trHeight w:val="863"/>
        </w:trPr>
        <w:tc>
          <w:tcPr>
            <w:tcW w:w="5270" w:type="dxa"/>
            <w:vAlign w:val="center"/>
          </w:tcPr>
          <w:p w14:paraId="07742DDF" w14:textId="77777777" w:rsidR="005226AF" w:rsidRDefault="00E13B65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is phonemic expansion?</w:t>
            </w:r>
          </w:p>
          <w:p w14:paraId="2A0D172C" w14:textId="137A61F9" w:rsidR="00E13B65" w:rsidRPr="005226AF" w:rsidRDefault="00E13B65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is phonemic contraction?</w:t>
            </w:r>
          </w:p>
        </w:tc>
        <w:tc>
          <w:tcPr>
            <w:tcW w:w="5270" w:type="dxa"/>
          </w:tcPr>
          <w:p w14:paraId="533EB5F8" w14:textId="77777777" w:rsidR="005226AF" w:rsidRDefault="005226AF" w:rsidP="007A7D69"/>
        </w:tc>
      </w:tr>
      <w:tr w:rsidR="005226AF" w14:paraId="4141D46B" w14:textId="77777777" w:rsidTr="007A7D69">
        <w:trPr>
          <w:trHeight w:val="863"/>
        </w:trPr>
        <w:tc>
          <w:tcPr>
            <w:tcW w:w="5270" w:type="dxa"/>
            <w:vAlign w:val="center"/>
          </w:tcPr>
          <w:p w14:paraId="5281D522" w14:textId="77777777" w:rsidR="005226AF" w:rsidRDefault="00E93D8A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happens in the pre-verbal stage?</w:t>
            </w:r>
          </w:p>
          <w:p w14:paraId="1DE3FCE4" w14:textId="25507887" w:rsidR="00E93D8A" w:rsidRPr="005226AF" w:rsidRDefault="00E93D8A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At what ages do babies usually pass through these stages?</w:t>
            </w:r>
          </w:p>
        </w:tc>
        <w:tc>
          <w:tcPr>
            <w:tcW w:w="5270" w:type="dxa"/>
          </w:tcPr>
          <w:p w14:paraId="4E6985E0" w14:textId="77777777" w:rsidR="005226AF" w:rsidRDefault="005226AF" w:rsidP="007A7D69"/>
        </w:tc>
      </w:tr>
      <w:tr w:rsidR="005226AF" w14:paraId="561F122B" w14:textId="77777777" w:rsidTr="007A7D69">
        <w:trPr>
          <w:trHeight w:val="863"/>
        </w:trPr>
        <w:tc>
          <w:tcPr>
            <w:tcW w:w="5270" w:type="dxa"/>
            <w:vAlign w:val="center"/>
          </w:tcPr>
          <w:p w14:paraId="157ED1E2" w14:textId="22061933" w:rsidR="005226AF" w:rsidRPr="005226AF" w:rsidRDefault="00E93D8A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‘time-saving routines’ might be detrimental to a child’s acquisition of language?</w:t>
            </w:r>
          </w:p>
        </w:tc>
        <w:tc>
          <w:tcPr>
            <w:tcW w:w="5270" w:type="dxa"/>
          </w:tcPr>
          <w:p w14:paraId="3D4689BE" w14:textId="77777777" w:rsidR="005226AF" w:rsidRDefault="005226AF" w:rsidP="007A7D69"/>
        </w:tc>
      </w:tr>
      <w:tr w:rsidR="005226AF" w14:paraId="5BEC8B82" w14:textId="77777777" w:rsidTr="007A7D69">
        <w:trPr>
          <w:trHeight w:val="921"/>
        </w:trPr>
        <w:tc>
          <w:tcPr>
            <w:tcW w:w="5270" w:type="dxa"/>
            <w:vAlign w:val="center"/>
          </w:tcPr>
          <w:p w14:paraId="0108D4CA" w14:textId="53958C3E" w:rsidR="005226AF" w:rsidRPr="005226AF" w:rsidRDefault="00E93D8A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Explain the holophrastic stage as precisely as possible.</w:t>
            </w:r>
          </w:p>
        </w:tc>
        <w:tc>
          <w:tcPr>
            <w:tcW w:w="5270" w:type="dxa"/>
          </w:tcPr>
          <w:p w14:paraId="4AD802B4" w14:textId="77777777" w:rsidR="005226AF" w:rsidRDefault="005226AF" w:rsidP="007A7D69"/>
        </w:tc>
      </w:tr>
      <w:tr w:rsidR="005226AF" w14:paraId="37FD2A5C" w14:textId="77777777" w:rsidTr="007A7D69">
        <w:trPr>
          <w:trHeight w:val="863"/>
        </w:trPr>
        <w:tc>
          <w:tcPr>
            <w:tcW w:w="5270" w:type="dxa"/>
            <w:vAlign w:val="center"/>
          </w:tcPr>
          <w:p w14:paraId="79402E95" w14:textId="77777777" w:rsidR="005226AF" w:rsidRDefault="00E93D8A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word classes are used most in the one-word and two-word stages?</w:t>
            </w:r>
          </w:p>
          <w:p w14:paraId="1CB0D08C" w14:textId="09837D66" w:rsidR="00E93D8A" w:rsidRPr="005226AF" w:rsidRDefault="00E93D8A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Typically, at what ages are children in these stages?</w:t>
            </w:r>
          </w:p>
        </w:tc>
        <w:tc>
          <w:tcPr>
            <w:tcW w:w="5270" w:type="dxa"/>
          </w:tcPr>
          <w:p w14:paraId="463D47ED" w14:textId="77777777" w:rsidR="005226AF" w:rsidRDefault="005226AF" w:rsidP="007A7D69"/>
        </w:tc>
      </w:tr>
      <w:tr w:rsidR="005226AF" w14:paraId="72947C23" w14:textId="77777777" w:rsidTr="007A7D69">
        <w:trPr>
          <w:trHeight w:val="863"/>
        </w:trPr>
        <w:tc>
          <w:tcPr>
            <w:tcW w:w="5270" w:type="dxa"/>
            <w:vAlign w:val="center"/>
          </w:tcPr>
          <w:p w14:paraId="064EEE68" w14:textId="0F7C7F3C" w:rsidR="005226AF" w:rsidRPr="005226AF" w:rsidRDefault="00E93D8A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do you know about Nelson’s first word theory?</w:t>
            </w:r>
          </w:p>
        </w:tc>
        <w:tc>
          <w:tcPr>
            <w:tcW w:w="5270" w:type="dxa"/>
          </w:tcPr>
          <w:p w14:paraId="1D1CBD3D" w14:textId="77777777" w:rsidR="005226AF" w:rsidRDefault="005226AF" w:rsidP="007A7D69"/>
        </w:tc>
      </w:tr>
      <w:tr w:rsidR="005226AF" w14:paraId="7C0F0A5B" w14:textId="77777777" w:rsidTr="007A7D69">
        <w:trPr>
          <w:trHeight w:val="863"/>
        </w:trPr>
        <w:tc>
          <w:tcPr>
            <w:tcW w:w="5270" w:type="dxa"/>
            <w:vAlign w:val="center"/>
          </w:tcPr>
          <w:p w14:paraId="456B46A5" w14:textId="7175F66F" w:rsidR="00E93D8A" w:rsidRPr="005226AF" w:rsidRDefault="007A7D69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Typically, what phonological errors would babies make in the holophrastic stage?</w:t>
            </w:r>
          </w:p>
        </w:tc>
        <w:tc>
          <w:tcPr>
            <w:tcW w:w="5270" w:type="dxa"/>
          </w:tcPr>
          <w:p w14:paraId="3F821291" w14:textId="77777777" w:rsidR="005226AF" w:rsidRDefault="005226AF" w:rsidP="007A7D69"/>
        </w:tc>
      </w:tr>
      <w:tr w:rsidR="005226AF" w14:paraId="71EE8D81" w14:textId="77777777" w:rsidTr="007A7D69">
        <w:trPr>
          <w:trHeight w:val="921"/>
        </w:trPr>
        <w:tc>
          <w:tcPr>
            <w:tcW w:w="5270" w:type="dxa"/>
            <w:vAlign w:val="center"/>
          </w:tcPr>
          <w:p w14:paraId="62C505A6" w14:textId="77777777" w:rsidR="007A7D69" w:rsidRDefault="007A7D69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does ‘telegraphic’ mean?</w:t>
            </w:r>
          </w:p>
          <w:p w14:paraId="59E9F6BD" w14:textId="77777777" w:rsidR="005226AF" w:rsidRDefault="007A7D69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about ‘post-telegraphic’?</w:t>
            </w:r>
          </w:p>
          <w:p w14:paraId="680D4269" w14:textId="59421BF6" w:rsidR="007A7D69" w:rsidRPr="005226AF" w:rsidRDefault="007A7D69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would you expect to see with phonological errors in these stages?</w:t>
            </w:r>
          </w:p>
        </w:tc>
        <w:tc>
          <w:tcPr>
            <w:tcW w:w="5270" w:type="dxa"/>
          </w:tcPr>
          <w:p w14:paraId="632B6B09" w14:textId="77777777" w:rsidR="005226AF" w:rsidRDefault="005226AF" w:rsidP="007A7D69"/>
          <w:p w14:paraId="4ED56052" w14:textId="77777777" w:rsidR="007A7D69" w:rsidRDefault="007A7D69" w:rsidP="007A7D69"/>
          <w:p w14:paraId="3CE3BD85" w14:textId="77777777" w:rsidR="007A7D69" w:rsidRDefault="007A7D69" w:rsidP="007A7D69"/>
          <w:p w14:paraId="49DB47FE" w14:textId="77777777" w:rsidR="007A7D69" w:rsidRDefault="007A7D69" w:rsidP="007A7D69"/>
          <w:p w14:paraId="670412A2" w14:textId="77777777" w:rsidR="007A7D69" w:rsidRDefault="007A7D69" w:rsidP="007A7D69"/>
          <w:p w14:paraId="4F32F3B1" w14:textId="77777777" w:rsidR="007A7D69" w:rsidRDefault="007A7D69" w:rsidP="007A7D69"/>
          <w:p w14:paraId="5FB9B200" w14:textId="77777777" w:rsidR="007A7D69" w:rsidRDefault="007A7D69" w:rsidP="007A7D69"/>
        </w:tc>
      </w:tr>
      <w:tr w:rsidR="005226AF" w14:paraId="4E8210D4" w14:textId="77777777" w:rsidTr="007A7D69">
        <w:trPr>
          <w:trHeight w:val="863"/>
        </w:trPr>
        <w:tc>
          <w:tcPr>
            <w:tcW w:w="5270" w:type="dxa"/>
            <w:vAlign w:val="center"/>
          </w:tcPr>
          <w:p w14:paraId="67B77018" w14:textId="58379112" w:rsidR="005226AF" w:rsidRPr="005226AF" w:rsidRDefault="007A7D69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Give an example of overregularization of a verb inflection.</w:t>
            </w:r>
          </w:p>
        </w:tc>
        <w:tc>
          <w:tcPr>
            <w:tcW w:w="5270" w:type="dxa"/>
          </w:tcPr>
          <w:p w14:paraId="035427A8" w14:textId="77777777" w:rsidR="005226AF" w:rsidRDefault="005226AF" w:rsidP="007A7D69"/>
        </w:tc>
      </w:tr>
      <w:tr w:rsidR="005226AF" w14:paraId="7977BBE8" w14:textId="77777777" w:rsidTr="007A7D69">
        <w:trPr>
          <w:trHeight w:val="863"/>
        </w:trPr>
        <w:tc>
          <w:tcPr>
            <w:tcW w:w="5270" w:type="dxa"/>
            <w:vAlign w:val="center"/>
          </w:tcPr>
          <w:p w14:paraId="6ECC62B7" w14:textId="47FDC981" w:rsidR="005226AF" w:rsidRPr="005226AF" w:rsidRDefault="007A7D69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is the theory of optimum development?</w:t>
            </w:r>
          </w:p>
        </w:tc>
        <w:tc>
          <w:tcPr>
            <w:tcW w:w="5270" w:type="dxa"/>
          </w:tcPr>
          <w:p w14:paraId="31F4052F" w14:textId="77777777" w:rsidR="005226AF" w:rsidRDefault="005226AF" w:rsidP="007A7D69"/>
        </w:tc>
      </w:tr>
      <w:tr w:rsidR="005226AF" w14:paraId="2B5F6923" w14:textId="77777777" w:rsidTr="007A7D69">
        <w:trPr>
          <w:trHeight w:val="863"/>
        </w:trPr>
        <w:tc>
          <w:tcPr>
            <w:tcW w:w="5270" w:type="dxa"/>
            <w:vAlign w:val="center"/>
          </w:tcPr>
          <w:p w14:paraId="01709956" w14:textId="1F2FF68B" w:rsidR="007A7D69" w:rsidRPr="005226AF" w:rsidRDefault="007A7D69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lastRenderedPageBreak/>
              <w:t>What is Behaviourism? Who was it helmed by?</w:t>
            </w:r>
          </w:p>
        </w:tc>
        <w:tc>
          <w:tcPr>
            <w:tcW w:w="5270" w:type="dxa"/>
          </w:tcPr>
          <w:p w14:paraId="371F8863" w14:textId="77777777" w:rsidR="005226AF" w:rsidRDefault="005226AF" w:rsidP="007A7D69"/>
          <w:p w14:paraId="167DD599" w14:textId="77777777" w:rsidR="007A7D69" w:rsidRDefault="007A7D69" w:rsidP="007A7D69"/>
          <w:p w14:paraId="3D1032CF" w14:textId="77777777" w:rsidR="007A7D69" w:rsidRDefault="007A7D69" w:rsidP="007A7D69"/>
          <w:p w14:paraId="308EA3C1" w14:textId="77777777" w:rsidR="007A7D69" w:rsidRDefault="007A7D69" w:rsidP="007A7D69"/>
          <w:p w14:paraId="38DCA3B5" w14:textId="77777777" w:rsidR="007A7D69" w:rsidRDefault="007A7D69" w:rsidP="007A7D69"/>
          <w:p w14:paraId="0F3A7CFF" w14:textId="77777777" w:rsidR="007A7D69" w:rsidRDefault="007A7D69" w:rsidP="007A7D69"/>
          <w:p w14:paraId="325EC139" w14:textId="77777777" w:rsidR="007A7D69" w:rsidRDefault="007A7D69" w:rsidP="007A7D69"/>
          <w:p w14:paraId="1FB59D1E" w14:textId="77777777" w:rsidR="007A7D69" w:rsidRDefault="007A7D69" w:rsidP="007A7D69"/>
          <w:p w14:paraId="57B73B01" w14:textId="77777777" w:rsidR="007A7D69" w:rsidRDefault="007A7D69" w:rsidP="007A7D69"/>
        </w:tc>
      </w:tr>
      <w:tr w:rsidR="005226AF" w14:paraId="32B6F077" w14:textId="77777777" w:rsidTr="007A7D69">
        <w:trPr>
          <w:trHeight w:val="863"/>
        </w:trPr>
        <w:tc>
          <w:tcPr>
            <w:tcW w:w="5270" w:type="dxa"/>
            <w:vAlign w:val="center"/>
          </w:tcPr>
          <w:p w14:paraId="06512581" w14:textId="53C9BA1F" w:rsidR="007A7D69" w:rsidRPr="005226AF" w:rsidRDefault="007A7D69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is operant conditioning?</w:t>
            </w:r>
          </w:p>
        </w:tc>
        <w:tc>
          <w:tcPr>
            <w:tcW w:w="5270" w:type="dxa"/>
          </w:tcPr>
          <w:p w14:paraId="72188BC5" w14:textId="77777777" w:rsidR="005226AF" w:rsidRDefault="005226AF" w:rsidP="007A7D69"/>
        </w:tc>
      </w:tr>
      <w:tr w:rsidR="007A7D69" w14:paraId="66815A99" w14:textId="77777777" w:rsidTr="007A7D69">
        <w:trPr>
          <w:trHeight w:val="863"/>
        </w:trPr>
        <w:tc>
          <w:tcPr>
            <w:tcW w:w="5270" w:type="dxa"/>
            <w:vAlign w:val="center"/>
          </w:tcPr>
          <w:p w14:paraId="24AA4852" w14:textId="5E024BC8" w:rsidR="007A7D69" w:rsidRDefault="007A7D69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Give a criticism of Behaviourism.</w:t>
            </w:r>
          </w:p>
        </w:tc>
        <w:tc>
          <w:tcPr>
            <w:tcW w:w="5270" w:type="dxa"/>
          </w:tcPr>
          <w:p w14:paraId="33A54629" w14:textId="77777777" w:rsidR="007A7D69" w:rsidRDefault="007A7D69" w:rsidP="007A7D69"/>
        </w:tc>
      </w:tr>
      <w:tr w:rsidR="007A7D69" w14:paraId="2F0DE111" w14:textId="77777777" w:rsidTr="007A7D69">
        <w:trPr>
          <w:trHeight w:val="863"/>
        </w:trPr>
        <w:tc>
          <w:tcPr>
            <w:tcW w:w="5270" w:type="dxa"/>
            <w:vAlign w:val="center"/>
          </w:tcPr>
          <w:p w14:paraId="70DB2F99" w14:textId="77777777" w:rsidR="007A7D69" w:rsidRDefault="007A7D69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Explain Chomsky’s theory of Universal Grammar.</w:t>
            </w:r>
          </w:p>
          <w:p w14:paraId="479ED9E4" w14:textId="77777777" w:rsidR="007A7D69" w:rsidRDefault="007A7D69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</w:p>
          <w:p w14:paraId="7485EADA" w14:textId="3419E655" w:rsidR="007A7D69" w:rsidRDefault="007A7D69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Please highlight the specialist language used in your response.</w:t>
            </w:r>
          </w:p>
        </w:tc>
        <w:tc>
          <w:tcPr>
            <w:tcW w:w="5270" w:type="dxa"/>
          </w:tcPr>
          <w:p w14:paraId="2AD647E0" w14:textId="77777777" w:rsidR="007A7D69" w:rsidRDefault="007A7D69" w:rsidP="007A7D69"/>
          <w:p w14:paraId="2A0729FA" w14:textId="77777777" w:rsidR="007A7D69" w:rsidRDefault="007A7D69" w:rsidP="007A7D69"/>
          <w:p w14:paraId="51688623" w14:textId="77777777" w:rsidR="007A7D69" w:rsidRDefault="007A7D69" w:rsidP="007A7D69"/>
          <w:p w14:paraId="33E75D5B" w14:textId="77777777" w:rsidR="007A7D69" w:rsidRDefault="007A7D69" w:rsidP="007A7D69"/>
          <w:p w14:paraId="56958E12" w14:textId="77777777" w:rsidR="007A7D69" w:rsidRDefault="007A7D69" w:rsidP="007A7D69"/>
          <w:p w14:paraId="1C094C75" w14:textId="77777777" w:rsidR="00D108D1" w:rsidRDefault="00D108D1" w:rsidP="007A7D69"/>
          <w:p w14:paraId="508F932C" w14:textId="77777777" w:rsidR="007A7D69" w:rsidRDefault="007A7D69" w:rsidP="007A7D69"/>
        </w:tc>
      </w:tr>
      <w:tr w:rsidR="007A7D69" w14:paraId="26C3640E" w14:textId="77777777" w:rsidTr="007A7D69">
        <w:trPr>
          <w:trHeight w:val="863"/>
        </w:trPr>
        <w:tc>
          <w:tcPr>
            <w:tcW w:w="5270" w:type="dxa"/>
            <w:vAlign w:val="center"/>
          </w:tcPr>
          <w:p w14:paraId="178AC607" w14:textId="30642030" w:rsidR="007A7D69" w:rsidRDefault="007A7D69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is a LAD?</w:t>
            </w:r>
          </w:p>
        </w:tc>
        <w:tc>
          <w:tcPr>
            <w:tcW w:w="5270" w:type="dxa"/>
          </w:tcPr>
          <w:p w14:paraId="41DBC28D" w14:textId="77777777" w:rsidR="007A7D69" w:rsidRDefault="007A7D69" w:rsidP="007A7D69"/>
        </w:tc>
      </w:tr>
      <w:tr w:rsidR="007A7D69" w14:paraId="387CA0ED" w14:textId="77777777" w:rsidTr="007A7D69">
        <w:trPr>
          <w:trHeight w:val="863"/>
        </w:trPr>
        <w:tc>
          <w:tcPr>
            <w:tcW w:w="5270" w:type="dxa"/>
            <w:vAlign w:val="center"/>
          </w:tcPr>
          <w:p w14:paraId="1AF7E6E3" w14:textId="625B5AA4" w:rsidR="007A7D69" w:rsidRDefault="007A7D69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Give a criticism of Chomsky’s theory.</w:t>
            </w:r>
          </w:p>
        </w:tc>
        <w:tc>
          <w:tcPr>
            <w:tcW w:w="5270" w:type="dxa"/>
          </w:tcPr>
          <w:p w14:paraId="33615813" w14:textId="77777777" w:rsidR="007A7D69" w:rsidRDefault="007A7D69" w:rsidP="007A7D69"/>
        </w:tc>
      </w:tr>
      <w:tr w:rsidR="007A7D69" w14:paraId="74F95228" w14:textId="77777777" w:rsidTr="007A7D69">
        <w:trPr>
          <w:trHeight w:val="863"/>
        </w:trPr>
        <w:tc>
          <w:tcPr>
            <w:tcW w:w="5270" w:type="dxa"/>
            <w:vAlign w:val="center"/>
          </w:tcPr>
          <w:p w14:paraId="2A9B215A" w14:textId="77777777" w:rsidR="007A7D69" w:rsidRDefault="007A7D69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 xml:space="preserve">What theory did Bruner and Vygotsky helm? Give both the name and an explanation. </w:t>
            </w:r>
          </w:p>
          <w:p w14:paraId="74F153D6" w14:textId="77777777" w:rsidR="007A7D69" w:rsidRDefault="007A7D69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</w:p>
          <w:p w14:paraId="488DF6C0" w14:textId="482B5DAF" w:rsidR="007A7D69" w:rsidRDefault="007A7D69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Please highlight the specialist language used in your response.</w:t>
            </w:r>
          </w:p>
        </w:tc>
        <w:tc>
          <w:tcPr>
            <w:tcW w:w="5270" w:type="dxa"/>
          </w:tcPr>
          <w:p w14:paraId="535C37A4" w14:textId="77777777" w:rsidR="007A7D69" w:rsidRDefault="007A7D69" w:rsidP="007A7D69"/>
          <w:p w14:paraId="1A947820" w14:textId="77777777" w:rsidR="007A7D69" w:rsidRDefault="007A7D69" w:rsidP="007A7D69"/>
          <w:p w14:paraId="10C5A033" w14:textId="77777777" w:rsidR="007A7D69" w:rsidRDefault="007A7D69" w:rsidP="007A7D69"/>
          <w:p w14:paraId="6BCDED60" w14:textId="77777777" w:rsidR="007A7D69" w:rsidRDefault="007A7D69" w:rsidP="007A7D69"/>
          <w:p w14:paraId="7FC25208" w14:textId="77777777" w:rsidR="007A7D69" w:rsidRDefault="007A7D69" w:rsidP="007A7D69"/>
          <w:p w14:paraId="00213EC0" w14:textId="77777777" w:rsidR="007A7D69" w:rsidRDefault="007A7D69" w:rsidP="007A7D69"/>
          <w:p w14:paraId="09973341" w14:textId="77777777" w:rsidR="007A7D69" w:rsidRDefault="007A7D69" w:rsidP="007A7D69"/>
          <w:p w14:paraId="093FF07B" w14:textId="77777777" w:rsidR="007A7D69" w:rsidRDefault="007A7D69" w:rsidP="007A7D69"/>
        </w:tc>
      </w:tr>
      <w:tr w:rsidR="007A7D69" w14:paraId="07F9C15F" w14:textId="77777777" w:rsidTr="007A7D69">
        <w:trPr>
          <w:trHeight w:val="863"/>
        </w:trPr>
        <w:tc>
          <w:tcPr>
            <w:tcW w:w="5270" w:type="dxa"/>
            <w:vAlign w:val="center"/>
          </w:tcPr>
          <w:p w14:paraId="0B0C9E25" w14:textId="54056D8A" w:rsidR="007A7D69" w:rsidRDefault="00D108D1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does innate mean? To what theory does this apply?</w:t>
            </w:r>
          </w:p>
        </w:tc>
        <w:tc>
          <w:tcPr>
            <w:tcW w:w="5270" w:type="dxa"/>
          </w:tcPr>
          <w:p w14:paraId="7E1BB4F3" w14:textId="77777777" w:rsidR="007A7D69" w:rsidRDefault="007A7D69" w:rsidP="007A7D69"/>
        </w:tc>
      </w:tr>
      <w:tr w:rsidR="00D108D1" w14:paraId="141D3DD8" w14:textId="77777777" w:rsidTr="007A7D69">
        <w:trPr>
          <w:trHeight w:val="863"/>
        </w:trPr>
        <w:tc>
          <w:tcPr>
            <w:tcW w:w="5270" w:type="dxa"/>
            <w:vAlign w:val="center"/>
          </w:tcPr>
          <w:p w14:paraId="101ACB47" w14:textId="77777777" w:rsidR="00D108D1" w:rsidRDefault="00D108D1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Explain the Cognitive Approach, including the theorist’s name.</w:t>
            </w:r>
          </w:p>
          <w:p w14:paraId="4E35A647" w14:textId="77777777" w:rsidR="00D108D1" w:rsidRDefault="00D108D1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</w:p>
          <w:p w14:paraId="62234A29" w14:textId="237AD38A" w:rsidR="00D108D1" w:rsidRDefault="00D108D1" w:rsidP="007A7D69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Please highlight the specialist language used in your response.</w:t>
            </w:r>
          </w:p>
        </w:tc>
        <w:tc>
          <w:tcPr>
            <w:tcW w:w="5270" w:type="dxa"/>
          </w:tcPr>
          <w:p w14:paraId="65AC831F" w14:textId="77777777" w:rsidR="00D108D1" w:rsidRDefault="00D108D1" w:rsidP="007A7D69"/>
          <w:p w14:paraId="781F0D3A" w14:textId="77777777" w:rsidR="00D108D1" w:rsidRDefault="00D108D1" w:rsidP="007A7D69"/>
          <w:p w14:paraId="16FA16A1" w14:textId="77777777" w:rsidR="00D108D1" w:rsidRDefault="00D108D1" w:rsidP="007A7D69"/>
          <w:p w14:paraId="07C54827" w14:textId="77777777" w:rsidR="00D108D1" w:rsidRDefault="00D108D1" w:rsidP="007A7D69"/>
          <w:p w14:paraId="2A9CE696" w14:textId="77777777" w:rsidR="00D108D1" w:rsidRDefault="00D108D1" w:rsidP="007A7D69"/>
          <w:p w14:paraId="1A62C8AF" w14:textId="77777777" w:rsidR="00D108D1" w:rsidRDefault="00D108D1" w:rsidP="007A7D69"/>
          <w:p w14:paraId="1D24BF0F" w14:textId="77777777" w:rsidR="00D108D1" w:rsidRDefault="00D108D1" w:rsidP="007A7D69"/>
          <w:p w14:paraId="2F91A6CA" w14:textId="77777777" w:rsidR="00D108D1" w:rsidRDefault="00D108D1" w:rsidP="007A7D69"/>
          <w:p w14:paraId="7EE0E0CE" w14:textId="77777777" w:rsidR="00D108D1" w:rsidRDefault="00D108D1" w:rsidP="007A7D69"/>
        </w:tc>
      </w:tr>
    </w:tbl>
    <w:p w14:paraId="275A35A6" w14:textId="6C6D9EF1" w:rsidR="005226AF" w:rsidRDefault="005226AF" w:rsidP="005226AF">
      <w:pPr>
        <w:jc w:val="center"/>
        <w:rPr>
          <w:rFonts w:ascii="Mystical Woods Smooth Script" w:hAnsi="Mystical Woods Smooth Script" w:cs="Dreaming Outloud Pro"/>
          <w:b/>
          <w:bCs/>
          <w:sz w:val="32"/>
          <w:szCs w:val="32"/>
          <w:u w:val="single"/>
        </w:rPr>
      </w:pPr>
      <w:r w:rsidRPr="005226AF">
        <w:rPr>
          <w:rFonts w:ascii="Mystical Woods Smooth Script" w:hAnsi="Mystical Woods Smooth Script" w:cs="Dreaming Outloud Pro"/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17DA42D" wp14:editId="7C10547F">
                <wp:simplePos x="0" y="0"/>
                <wp:positionH relativeFrom="column">
                  <wp:posOffset>-794657</wp:posOffset>
                </wp:positionH>
                <wp:positionV relativeFrom="paragraph">
                  <wp:posOffset>-3815443</wp:posOffset>
                </wp:positionV>
                <wp:extent cx="2046514" cy="326572"/>
                <wp:effectExtent l="0" t="0" r="11430" b="16510"/>
                <wp:wrapNone/>
                <wp:docPr id="117119378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6514" cy="326572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C8F36D" w14:textId="77777777" w:rsidR="005226AF" w:rsidRPr="005226AF" w:rsidRDefault="005226AF" w:rsidP="005226AF">
                            <w:pPr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i/>
                                <w:iCs/>
                                <w:color w:val="000000" w:themeColor="text1"/>
                              </w:rPr>
                            </w:pPr>
                            <w:r w:rsidRPr="005226AF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i/>
                                <w:iCs/>
                                <w:color w:val="000000" w:themeColor="text1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7DA42D" id="_x0000_s1028" style="position:absolute;left:0;text-align:left;margin-left:-62.55pt;margin-top:-300.45pt;width:161.15pt;height:25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" filled="f" strokecolor="black [3213]" strokeweight="1.5pt">
                <v:textbox>
                  <w:txbxContent>
                    <w:p w14:paraId="4AC8F36D" w14:textId="77777777" w:rsidR="005226AF" w:rsidRPr="005226AF" w:rsidRDefault="005226AF" w:rsidP="005226AF">
                      <w:pPr>
                        <w:rPr>
                          <w:rFonts w:ascii="Dreaming Outloud Pro" w:hAnsi="Dreaming Outloud Pro" w:cs="Dreaming Outloud Pro"/>
                          <w:b/>
                          <w:bCs/>
                          <w:i/>
                          <w:iCs/>
                          <w:color w:val="000000" w:themeColor="text1"/>
                        </w:rPr>
                      </w:pPr>
                      <w:r w:rsidRPr="005226AF">
                        <w:rPr>
                          <w:rFonts w:ascii="Dreaming Outloud Pro" w:hAnsi="Dreaming Outloud Pro" w:cs="Dreaming Outloud Pro"/>
                          <w:b/>
                          <w:bCs/>
                          <w:i/>
                          <w:iCs/>
                          <w:color w:val="000000" w:themeColor="text1"/>
                        </w:rPr>
                        <w:t>Name: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TableGrid"/>
        <w:tblpPr w:leftFromText="180" w:rightFromText="180" w:horzAnchor="margin" w:tblpXSpec="center" w:tblpY="617"/>
        <w:tblW w:w="10540" w:type="dxa"/>
        <w:tblLook w:val="04A0" w:firstRow="1" w:lastRow="0" w:firstColumn="1" w:lastColumn="0" w:noHBand="0" w:noVBand="1"/>
      </w:tblPr>
      <w:tblGrid>
        <w:gridCol w:w="5270"/>
        <w:gridCol w:w="5270"/>
      </w:tblGrid>
      <w:tr w:rsidR="005226AF" w14:paraId="2ACC9215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1799ABE3" w14:textId="77777777" w:rsidR="005226AF" w:rsidRDefault="002C39EE" w:rsidP="002E265A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lastRenderedPageBreak/>
              <w:t>What are 3 features of influential power?</w:t>
            </w:r>
          </w:p>
          <w:p w14:paraId="6AF29D44" w14:textId="77777777" w:rsidR="002C39EE" w:rsidRDefault="002C39EE" w:rsidP="002E265A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are 3 features of instrumental power?</w:t>
            </w:r>
          </w:p>
          <w:p w14:paraId="7414C0E3" w14:textId="22E09481" w:rsidR="002C39EE" w:rsidRPr="005226AF" w:rsidRDefault="002C39EE" w:rsidP="002E265A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Who theorised these?</w:t>
            </w:r>
          </w:p>
        </w:tc>
        <w:tc>
          <w:tcPr>
            <w:tcW w:w="5270" w:type="dxa"/>
          </w:tcPr>
          <w:p w14:paraId="5B38BD8C" w14:textId="77777777" w:rsidR="005226AF" w:rsidRDefault="005226AF" w:rsidP="002E265A"/>
        </w:tc>
      </w:tr>
      <w:tr w:rsidR="005226AF" w14:paraId="6DFDBF3F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0EED3971" w14:textId="77777777" w:rsidR="005226AF" w:rsidRDefault="002C39EE" w:rsidP="002E265A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Explain Wareing’s personal power.</w:t>
            </w:r>
          </w:p>
          <w:p w14:paraId="050CEA87" w14:textId="4EE3ADBA" w:rsidR="002C39EE" w:rsidRPr="005226AF" w:rsidRDefault="002C39EE" w:rsidP="002E265A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Provide an example of this in context.</w:t>
            </w:r>
          </w:p>
        </w:tc>
        <w:tc>
          <w:tcPr>
            <w:tcW w:w="5270" w:type="dxa"/>
          </w:tcPr>
          <w:p w14:paraId="5B8DE7AD" w14:textId="77777777" w:rsidR="005226AF" w:rsidRDefault="005226AF" w:rsidP="002E265A"/>
        </w:tc>
      </w:tr>
      <w:tr w:rsidR="005226AF" w14:paraId="37FAC89C" w14:textId="77777777" w:rsidTr="002E265A">
        <w:trPr>
          <w:trHeight w:val="921"/>
        </w:trPr>
        <w:tc>
          <w:tcPr>
            <w:tcW w:w="5270" w:type="dxa"/>
            <w:vAlign w:val="center"/>
          </w:tcPr>
          <w:p w14:paraId="3A9EC734" w14:textId="60FDE7F3" w:rsidR="005226AF" w:rsidRPr="005226AF" w:rsidRDefault="002C39EE" w:rsidP="002E265A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are the 2 other types of power as theorised by Wareing?</w:t>
            </w:r>
          </w:p>
        </w:tc>
        <w:tc>
          <w:tcPr>
            <w:tcW w:w="5270" w:type="dxa"/>
          </w:tcPr>
          <w:p w14:paraId="784CDE58" w14:textId="77777777" w:rsidR="005226AF" w:rsidRDefault="005226AF" w:rsidP="002E265A"/>
        </w:tc>
      </w:tr>
      <w:tr w:rsidR="005226AF" w14:paraId="0341E98B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3C7059C3" w14:textId="4906141F" w:rsidR="005226AF" w:rsidRPr="002C39EE" w:rsidRDefault="002C39EE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2C39EE">
              <w:rPr>
                <w:rFonts w:ascii="Dreaming Outloud Pro" w:hAnsi="Dreaming Outloud Pro" w:cs="Dreaming Outloud Pro"/>
                <w:color w:val="000000" w:themeColor="text1"/>
              </w:rPr>
              <w:t>What is meant by IRF? How does this lend itself to a participant’s power?</w:t>
            </w:r>
          </w:p>
          <w:p w14:paraId="2AEEDF37" w14:textId="47F292DC" w:rsidR="002C39EE" w:rsidRPr="005226AF" w:rsidRDefault="002C39EE" w:rsidP="002E265A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 w:rsidRPr="002C39EE">
              <w:rPr>
                <w:rFonts w:ascii="Dreaming Outloud Pro" w:hAnsi="Dreaming Outloud Pro" w:cs="Dreaming Outloud Pro"/>
                <w:color w:val="000000" w:themeColor="text1"/>
              </w:rPr>
              <w:t>What is a criticism of this theory?</w:t>
            </w:r>
          </w:p>
        </w:tc>
        <w:tc>
          <w:tcPr>
            <w:tcW w:w="5270" w:type="dxa"/>
          </w:tcPr>
          <w:p w14:paraId="28F612F4" w14:textId="77777777" w:rsidR="005226AF" w:rsidRDefault="005226AF" w:rsidP="002E265A"/>
        </w:tc>
      </w:tr>
      <w:tr w:rsidR="005226AF" w14:paraId="51527367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12A9373D" w14:textId="7125135A" w:rsidR="005226AF" w:rsidRPr="005226AF" w:rsidRDefault="002C39EE" w:rsidP="002E265A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is the name given to a relationship with an imbalance of power?</w:t>
            </w:r>
          </w:p>
        </w:tc>
        <w:tc>
          <w:tcPr>
            <w:tcW w:w="5270" w:type="dxa"/>
          </w:tcPr>
          <w:p w14:paraId="00B8EC6B" w14:textId="77777777" w:rsidR="005226AF" w:rsidRDefault="005226AF" w:rsidP="002E265A"/>
        </w:tc>
      </w:tr>
      <w:tr w:rsidR="005226AF" w14:paraId="60353C2B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12938640" w14:textId="77777777" w:rsidR="005226AF" w:rsidRPr="002C39EE" w:rsidRDefault="002C39EE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2C39EE">
              <w:rPr>
                <w:rFonts w:ascii="Dreaming Outloud Pro" w:hAnsi="Dreaming Outloud Pro" w:cs="Dreaming Outloud Pro"/>
                <w:color w:val="000000" w:themeColor="text1"/>
              </w:rPr>
              <w:t>Explain what audience positioning is and how it is used.</w:t>
            </w:r>
          </w:p>
          <w:p w14:paraId="6322088A" w14:textId="3F02E0EC" w:rsidR="002C39EE" w:rsidRPr="005226AF" w:rsidRDefault="002C39EE" w:rsidP="002E265A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 w:rsidRPr="002C39EE">
              <w:rPr>
                <w:rFonts w:ascii="Dreaming Outloud Pro" w:hAnsi="Dreaming Outloud Pro" w:cs="Dreaming Outloud Pro"/>
                <w:color w:val="000000" w:themeColor="text1"/>
              </w:rPr>
              <w:t>Who theorised this?</w:t>
            </w:r>
          </w:p>
        </w:tc>
        <w:tc>
          <w:tcPr>
            <w:tcW w:w="5270" w:type="dxa"/>
          </w:tcPr>
          <w:p w14:paraId="2BAE7E6F" w14:textId="77777777" w:rsidR="005226AF" w:rsidRDefault="005226AF" w:rsidP="002E265A"/>
        </w:tc>
      </w:tr>
      <w:tr w:rsidR="005226AF" w14:paraId="4BAD4646" w14:textId="77777777" w:rsidTr="002E265A">
        <w:trPr>
          <w:trHeight w:val="921"/>
        </w:trPr>
        <w:tc>
          <w:tcPr>
            <w:tcW w:w="5270" w:type="dxa"/>
            <w:vAlign w:val="center"/>
          </w:tcPr>
          <w:p w14:paraId="75522146" w14:textId="1755DEDD" w:rsidR="005226AF" w:rsidRPr="005226AF" w:rsidRDefault="002C39EE" w:rsidP="002E265A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 xml:space="preserve">Give an example of </w:t>
            </w:r>
            <w:r w:rsidR="00757F8D"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a text in which audience positioning is used. Provide a quotation and justify your response using this.</w:t>
            </w:r>
          </w:p>
        </w:tc>
        <w:tc>
          <w:tcPr>
            <w:tcW w:w="5270" w:type="dxa"/>
          </w:tcPr>
          <w:p w14:paraId="6AD36A98" w14:textId="77777777" w:rsidR="005226AF" w:rsidRDefault="005226AF" w:rsidP="002E265A"/>
        </w:tc>
      </w:tr>
      <w:tr w:rsidR="005226AF" w14:paraId="29B14C16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22B3287E" w14:textId="77777777" w:rsidR="005226AF" w:rsidRDefault="00757F8D" w:rsidP="002E265A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are the two types of indirect questioning?</w:t>
            </w:r>
          </w:p>
          <w:p w14:paraId="516DCB69" w14:textId="2A38C074" w:rsidR="00757F8D" w:rsidRPr="005226AF" w:rsidRDefault="00757F8D" w:rsidP="002E265A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are the three types of direct questioning?</w:t>
            </w:r>
          </w:p>
        </w:tc>
        <w:tc>
          <w:tcPr>
            <w:tcW w:w="5270" w:type="dxa"/>
          </w:tcPr>
          <w:p w14:paraId="7C216F21" w14:textId="77777777" w:rsidR="005226AF" w:rsidRDefault="005226AF" w:rsidP="002E265A"/>
        </w:tc>
      </w:tr>
      <w:tr w:rsidR="005226AF" w14:paraId="15C81A1B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26517953" w14:textId="2670CA99" w:rsidR="005226AF" w:rsidRPr="00757F8D" w:rsidRDefault="00757F8D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757F8D">
              <w:rPr>
                <w:rFonts w:ascii="Dreaming Outloud Pro" w:hAnsi="Dreaming Outloud Pro" w:cs="Dreaming Outloud Pro"/>
                <w:color w:val="000000" w:themeColor="text1"/>
              </w:rPr>
              <w:t>What is prevarication?</w:t>
            </w:r>
          </w:p>
          <w:p w14:paraId="11C0AEA7" w14:textId="5EBD5958" w:rsidR="00757F8D" w:rsidRPr="005226AF" w:rsidRDefault="00757F8D" w:rsidP="002E265A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 w:rsidRPr="00757F8D">
              <w:rPr>
                <w:rFonts w:ascii="Dreaming Outloud Pro" w:hAnsi="Dreaming Outloud Pro" w:cs="Dreaming Outloud Pro"/>
                <w:color w:val="000000" w:themeColor="text1"/>
              </w:rPr>
              <w:t>Give an example of this in one of the texts you have studied.</w:t>
            </w:r>
          </w:p>
        </w:tc>
        <w:tc>
          <w:tcPr>
            <w:tcW w:w="5270" w:type="dxa"/>
          </w:tcPr>
          <w:p w14:paraId="27F8FB29" w14:textId="77777777" w:rsidR="005226AF" w:rsidRDefault="005226AF" w:rsidP="002E265A"/>
        </w:tc>
      </w:tr>
      <w:tr w:rsidR="005226AF" w14:paraId="48AAEB26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0734C31C" w14:textId="52DA81C9" w:rsidR="00757F8D" w:rsidRPr="00757F8D" w:rsidRDefault="00757F8D" w:rsidP="00757F8D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757F8D">
              <w:rPr>
                <w:rFonts w:ascii="Dreaming Outloud Pro" w:hAnsi="Dreaming Outloud Pro" w:cs="Dreaming Outloud Pro"/>
                <w:color w:val="000000" w:themeColor="text1"/>
              </w:rPr>
              <w:t xml:space="preserve">What is 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>a presupposition</w:t>
            </w:r>
            <w:r w:rsidRPr="00757F8D">
              <w:rPr>
                <w:rFonts w:ascii="Dreaming Outloud Pro" w:hAnsi="Dreaming Outloud Pro" w:cs="Dreaming Outloud Pro"/>
                <w:color w:val="000000" w:themeColor="text1"/>
              </w:rPr>
              <w:t>?</w:t>
            </w:r>
          </w:p>
          <w:p w14:paraId="389E38DA" w14:textId="0E2DB216" w:rsidR="005226AF" w:rsidRPr="005226AF" w:rsidRDefault="00757F8D" w:rsidP="00757F8D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 w:rsidRPr="00757F8D">
              <w:rPr>
                <w:rFonts w:ascii="Dreaming Outloud Pro" w:hAnsi="Dreaming Outloud Pro" w:cs="Dreaming Outloud Pro"/>
                <w:color w:val="000000" w:themeColor="text1"/>
              </w:rPr>
              <w:t>Give an example of this in one of the texts you have studied.</w:t>
            </w:r>
          </w:p>
        </w:tc>
        <w:tc>
          <w:tcPr>
            <w:tcW w:w="5270" w:type="dxa"/>
          </w:tcPr>
          <w:p w14:paraId="28F7E222" w14:textId="77777777" w:rsidR="005226AF" w:rsidRDefault="005226AF" w:rsidP="002E265A"/>
        </w:tc>
      </w:tr>
      <w:tr w:rsidR="005226AF" w14:paraId="0CF79724" w14:textId="77777777" w:rsidTr="002E265A">
        <w:trPr>
          <w:trHeight w:val="921"/>
        </w:trPr>
        <w:tc>
          <w:tcPr>
            <w:tcW w:w="5270" w:type="dxa"/>
            <w:vAlign w:val="center"/>
          </w:tcPr>
          <w:p w14:paraId="600BDE81" w14:textId="0673C04F" w:rsidR="005226AF" w:rsidRPr="005226AF" w:rsidRDefault="00757F8D" w:rsidP="002E265A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What is the main goal of a politician?</w:t>
            </w:r>
          </w:p>
        </w:tc>
        <w:tc>
          <w:tcPr>
            <w:tcW w:w="5270" w:type="dxa"/>
          </w:tcPr>
          <w:p w14:paraId="4263E290" w14:textId="77777777" w:rsidR="005226AF" w:rsidRDefault="005226AF" w:rsidP="002E265A"/>
        </w:tc>
      </w:tr>
      <w:tr w:rsidR="005226AF" w14:paraId="192504EB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7CFA98BF" w14:textId="77777777" w:rsidR="005226AF" w:rsidRPr="00757F8D" w:rsidRDefault="00757F8D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757F8D">
              <w:rPr>
                <w:rFonts w:ascii="Dreaming Outloud Pro" w:hAnsi="Dreaming Outloud Pro" w:cs="Dreaming Outloud Pro"/>
                <w:color w:val="000000" w:themeColor="text1"/>
              </w:rPr>
              <w:t>Explain Lakoff’s Deficit Model.</w:t>
            </w:r>
          </w:p>
          <w:p w14:paraId="116DF7FA" w14:textId="17912746" w:rsidR="00757F8D" w:rsidRPr="005226AF" w:rsidRDefault="00757F8D" w:rsidP="002E265A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 w:rsidRPr="00757F8D">
              <w:rPr>
                <w:rFonts w:ascii="Dreaming Outloud Pro" w:hAnsi="Dreaming Outloud Pro" w:cs="Dreaming Outloud Pro"/>
                <w:color w:val="000000" w:themeColor="text1"/>
              </w:rPr>
              <w:t>List the features associated with women’s language.</w:t>
            </w:r>
          </w:p>
        </w:tc>
        <w:tc>
          <w:tcPr>
            <w:tcW w:w="5270" w:type="dxa"/>
          </w:tcPr>
          <w:p w14:paraId="42CEF8A1" w14:textId="77777777" w:rsidR="005226AF" w:rsidRDefault="005226AF" w:rsidP="002E265A"/>
        </w:tc>
      </w:tr>
      <w:tr w:rsidR="005226AF" w14:paraId="071822F3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3C3A6956" w14:textId="4C9E8B8F" w:rsidR="005226AF" w:rsidRPr="005226AF" w:rsidRDefault="00757F8D" w:rsidP="002E265A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  <w:t>How is Lakoff’s Deficit Model different to Tannen’s Model of Difference?</w:t>
            </w:r>
          </w:p>
        </w:tc>
        <w:tc>
          <w:tcPr>
            <w:tcW w:w="5270" w:type="dxa"/>
          </w:tcPr>
          <w:p w14:paraId="27E7EA66" w14:textId="77777777" w:rsidR="005226AF" w:rsidRDefault="005226AF" w:rsidP="002E265A"/>
        </w:tc>
      </w:tr>
      <w:tr w:rsidR="005226AF" w14:paraId="2577B6CE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44017A3A" w14:textId="716EDA49" w:rsidR="005226AF" w:rsidRPr="005226AF" w:rsidRDefault="00757F8D" w:rsidP="00757F8D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Give an example of a scenario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 xml:space="preserve"> </w:t>
            </w: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(</w:t>
            </w:r>
            <w:r w:rsidRPr="00E807B3">
              <w:rPr>
                <w:rFonts w:ascii="Dreaming Outloud Pro" w:hAnsi="Dreaming Outloud Pro" w:cs="Dreaming Outloud Pro"/>
                <w:color w:val="000000" w:themeColor="text1"/>
                <w:u w:val="single"/>
              </w:rPr>
              <w:t>including utterances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>)</w:t>
            </w: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 xml:space="preserve"> 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>where language is used to manipulate attitudes and behaviour.</w:t>
            </w:r>
          </w:p>
        </w:tc>
        <w:tc>
          <w:tcPr>
            <w:tcW w:w="5270" w:type="dxa"/>
          </w:tcPr>
          <w:p w14:paraId="07BAD485" w14:textId="77777777" w:rsidR="005226AF" w:rsidRDefault="005226AF" w:rsidP="002E265A"/>
        </w:tc>
      </w:tr>
      <w:tr w:rsidR="005226AF" w14:paraId="22062E98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7CACB10F" w14:textId="157003EA" w:rsidR="005226AF" w:rsidRPr="005226AF" w:rsidRDefault="00757F8D" w:rsidP="00757F8D">
            <w:pPr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Give an example of a scenario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 xml:space="preserve"> </w:t>
            </w: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(</w:t>
            </w:r>
            <w:r w:rsidRPr="00E807B3">
              <w:rPr>
                <w:rFonts w:ascii="Dreaming Outloud Pro" w:hAnsi="Dreaming Outloud Pro" w:cs="Dreaming Outloud Pro"/>
                <w:color w:val="000000" w:themeColor="text1"/>
                <w:u w:val="single"/>
              </w:rPr>
              <w:t>including utterances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>)</w:t>
            </w: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 xml:space="preserve"> 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>where power is lost and attempts are made to regain it.</w:t>
            </w:r>
          </w:p>
        </w:tc>
        <w:tc>
          <w:tcPr>
            <w:tcW w:w="5270" w:type="dxa"/>
          </w:tcPr>
          <w:p w14:paraId="08117D72" w14:textId="77777777" w:rsidR="005226AF" w:rsidRDefault="005226AF" w:rsidP="002E265A"/>
        </w:tc>
      </w:tr>
    </w:tbl>
    <w:p w14:paraId="62364F30" w14:textId="56E97BC8" w:rsidR="005226AF" w:rsidRDefault="005226AF" w:rsidP="005226AF">
      <w:pPr>
        <w:jc w:val="center"/>
        <w:rPr>
          <w:rFonts w:ascii="Mystical Woods Smooth Script" w:hAnsi="Mystical Woods Smooth Script" w:cs="Dreaming Outloud Pro"/>
          <w:b/>
          <w:bCs/>
          <w:sz w:val="32"/>
          <w:szCs w:val="32"/>
          <w:u w:val="single"/>
        </w:rPr>
      </w:pPr>
      <w:r w:rsidRPr="005226AF">
        <w:rPr>
          <w:rFonts w:ascii="Mystical Woods Smooth Script" w:hAnsi="Mystical Woods Smooth Script" w:cs="Dreaming Outloud Pro"/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888D9B3" wp14:editId="15148C22">
                <wp:simplePos x="0" y="0"/>
                <wp:positionH relativeFrom="column">
                  <wp:posOffset>-794657</wp:posOffset>
                </wp:positionH>
                <wp:positionV relativeFrom="paragraph">
                  <wp:posOffset>-3815443</wp:posOffset>
                </wp:positionV>
                <wp:extent cx="2046514" cy="326572"/>
                <wp:effectExtent l="0" t="0" r="11430" b="16510"/>
                <wp:wrapNone/>
                <wp:docPr id="112401825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6514" cy="326572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DF7CAA" w14:textId="77777777" w:rsidR="005226AF" w:rsidRPr="005226AF" w:rsidRDefault="005226AF" w:rsidP="005226AF">
                            <w:pPr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i/>
                                <w:iCs/>
                                <w:color w:val="000000" w:themeColor="text1"/>
                              </w:rPr>
                            </w:pPr>
                            <w:r w:rsidRPr="005226AF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i/>
                                <w:iCs/>
                                <w:color w:val="000000" w:themeColor="text1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88D9B3" id="_x0000_s1029" style="position:absolute;left:0;text-align:left;margin-left:-62.55pt;margin-top:-300.45pt;width:161.15pt;height:25.7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" filled="f" strokecolor="black [3213]" strokeweight="1.5pt">
                <v:textbox>
                  <w:txbxContent>
                    <w:p w14:paraId="74DF7CAA" w14:textId="77777777" w:rsidR="005226AF" w:rsidRPr="005226AF" w:rsidRDefault="005226AF" w:rsidP="005226AF">
                      <w:pPr>
                        <w:rPr>
                          <w:rFonts w:ascii="Dreaming Outloud Pro" w:hAnsi="Dreaming Outloud Pro" w:cs="Dreaming Outloud Pro"/>
                          <w:b/>
                          <w:bCs/>
                          <w:i/>
                          <w:iCs/>
                          <w:color w:val="000000" w:themeColor="text1"/>
                        </w:rPr>
                      </w:pPr>
                      <w:r w:rsidRPr="005226AF">
                        <w:rPr>
                          <w:rFonts w:ascii="Dreaming Outloud Pro" w:hAnsi="Dreaming Outloud Pro" w:cs="Dreaming Outloud Pro"/>
                          <w:b/>
                          <w:bCs/>
                          <w:i/>
                          <w:iCs/>
                          <w:color w:val="000000" w:themeColor="text1"/>
                        </w:rPr>
                        <w:t>Name: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Mystical Woods Smooth Script" w:hAnsi="Mystical Woods Smooth Script" w:cs="Dreaming Outloud Pro"/>
          <w:b/>
          <w:bCs/>
          <w:sz w:val="32"/>
          <w:szCs w:val="32"/>
          <w:u w:val="single"/>
        </w:rPr>
        <w:t>ASSESSMENT OF PRIOR LEARNING: Language and Power</w:t>
      </w:r>
    </w:p>
    <w:tbl>
      <w:tblPr>
        <w:tblStyle w:val="TableGrid"/>
        <w:tblpPr w:leftFromText="180" w:rightFromText="180" w:horzAnchor="margin" w:tblpXSpec="center" w:tblpY="617"/>
        <w:tblW w:w="10694" w:type="dxa"/>
        <w:tblLook w:val="04A0" w:firstRow="1" w:lastRow="0" w:firstColumn="1" w:lastColumn="0" w:noHBand="0" w:noVBand="1"/>
      </w:tblPr>
      <w:tblGrid>
        <w:gridCol w:w="5347"/>
        <w:gridCol w:w="5347"/>
      </w:tblGrid>
      <w:tr w:rsidR="005226AF" w14:paraId="043A7887" w14:textId="77777777" w:rsidTr="008A3752">
        <w:trPr>
          <w:trHeight w:val="691"/>
        </w:trPr>
        <w:tc>
          <w:tcPr>
            <w:tcW w:w="5347" w:type="dxa"/>
            <w:vAlign w:val="center"/>
          </w:tcPr>
          <w:p w14:paraId="08288297" w14:textId="7FFF4520" w:rsidR="005226AF" w:rsidRPr="00E807B3" w:rsidRDefault="00201A52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lastRenderedPageBreak/>
              <w:t>Describe social distance and social closeness as examples of tenor.</w:t>
            </w:r>
          </w:p>
        </w:tc>
        <w:tc>
          <w:tcPr>
            <w:tcW w:w="5347" w:type="dxa"/>
          </w:tcPr>
          <w:p w14:paraId="1526954D" w14:textId="77777777" w:rsidR="005226AF" w:rsidRDefault="005226AF" w:rsidP="002E265A"/>
        </w:tc>
      </w:tr>
      <w:tr w:rsidR="005226AF" w14:paraId="3DA0F269" w14:textId="77777777" w:rsidTr="008A3752">
        <w:trPr>
          <w:trHeight w:val="691"/>
        </w:trPr>
        <w:tc>
          <w:tcPr>
            <w:tcW w:w="5347" w:type="dxa"/>
            <w:vAlign w:val="center"/>
          </w:tcPr>
          <w:p w14:paraId="522E8671" w14:textId="6606A09B" w:rsidR="005226AF" w:rsidRPr="00E807B3" w:rsidRDefault="00201A52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What is at the heart of politeness?</w:t>
            </w:r>
          </w:p>
        </w:tc>
        <w:tc>
          <w:tcPr>
            <w:tcW w:w="5347" w:type="dxa"/>
          </w:tcPr>
          <w:p w14:paraId="5DE88E1E" w14:textId="77777777" w:rsidR="005226AF" w:rsidRDefault="005226AF" w:rsidP="002E265A"/>
        </w:tc>
      </w:tr>
      <w:tr w:rsidR="005226AF" w14:paraId="0837E73B" w14:textId="77777777" w:rsidTr="008A3752">
        <w:trPr>
          <w:trHeight w:val="738"/>
        </w:trPr>
        <w:tc>
          <w:tcPr>
            <w:tcW w:w="5347" w:type="dxa"/>
            <w:vAlign w:val="center"/>
          </w:tcPr>
          <w:p w14:paraId="07D23965" w14:textId="77777777" w:rsidR="005226AF" w:rsidRPr="00E807B3" w:rsidRDefault="00201A52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What is an interlocuter?</w:t>
            </w:r>
          </w:p>
          <w:p w14:paraId="628073FE" w14:textId="39FC1921" w:rsidR="00201A52" w:rsidRPr="00E807B3" w:rsidRDefault="00201A52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Why is this relevant in situations where participants are showing politeness?</w:t>
            </w:r>
          </w:p>
        </w:tc>
        <w:tc>
          <w:tcPr>
            <w:tcW w:w="5347" w:type="dxa"/>
          </w:tcPr>
          <w:p w14:paraId="74EECCE8" w14:textId="77777777" w:rsidR="005226AF" w:rsidRDefault="005226AF" w:rsidP="002E265A"/>
        </w:tc>
      </w:tr>
      <w:tr w:rsidR="005226AF" w14:paraId="13F41A2A" w14:textId="77777777" w:rsidTr="008A3752">
        <w:trPr>
          <w:trHeight w:val="691"/>
        </w:trPr>
        <w:tc>
          <w:tcPr>
            <w:tcW w:w="5347" w:type="dxa"/>
            <w:vAlign w:val="center"/>
          </w:tcPr>
          <w:p w14:paraId="63AE7B27" w14:textId="1B22EC20" w:rsidR="005226AF" w:rsidRPr="00E807B3" w:rsidRDefault="00201A52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Give an example of a pleasantry.</w:t>
            </w:r>
          </w:p>
        </w:tc>
        <w:tc>
          <w:tcPr>
            <w:tcW w:w="5347" w:type="dxa"/>
          </w:tcPr>
          <w:p w14:paraId="37B77444" w14:textId="77777777" w:rsidR="005226AF" w:rsidRDefault="005226AF" w:rsidP="002E265A"/>
        </w:tc>
      </w:tr>
      <w:tr w:rsidR="005226AF" w14:paraId="5DCA8529" w14:textId="77777777" w:rsidTr="008A3752">
        <w:trPr>
          <w:trHeight w:val="691"/>
        </w:trPr>
        <w:tc>
          <w:tcPr>
            <w:tcW w:w="5347" w:type="dxa"/>
            <w:vAlign w:val="center"/>
          </w:tcPr>
          <w:p w14:paraId="35D35873" w14:textId="77777777" w:rsidR="005226AF" w:rsidRPr="00E807B3" w:rsidRDefault="00201A52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Define ‘face’.</w:t>
            </w:r>
          </w:p>
          <w:p w14:paraId="169C7F59" w14:textId="1367F816" w:rsidR="00201A52" w:rsidRPr="00E807B3" w:rsidRDefault="00201A52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Expand your definition to explain ‘positive’ and ‘negative’ face.</w:t>
            </w:r>
          </w:p>
        </w:tc>
        <w:tc>
          <w:tcPr>
            <w:tcW w:w="5347" w:type="dxa"/>
          </w:tcPr>
          <w:p w14:paraId="0CCE34C1" w14:textId="77777777" w:rsidR="005226AF" w:rsidRDefault="005226AF" w:rsidP="002E265A"/>
        </w:tc>
      </w:tr>
      <w:tr w:rsidR="005226AF" w14:paraId="30A759CF" w14:textId="77777777" w:rsidTr="008A3752">
        <w:trPr>
          <w:trHeight w:val="691"/>
        </w:trPr>
        <w:tc>
          <w:tcPr>
            <w:tcW w:w="5347" w:type="dxa"/>
            <w:vAlign w:val="center"/>
          </w:tcPr>
          <w:p w14:paraId="35CBF4B2" w14:textId="77777777" w:rsidR="005226AF" w:rsidRPr="00E807B3" w:rsidRDefault="00201A52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What are three positive politeness strategies?</w:t>
            </w:r>
          </w:p>
          <w:p w14:paraId="3D6366D0" w14:textId="1E32DAE9" w:rsidR="00201A52" w:rsidRPr="00E807B3" w:rsidRDefault="00201A52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What are three negative politeness strategies?</w:t>
            </w:r>
          </w:p>
        </w:tc>
        <w:tc>
          <w:tcPr>
            <w:tcW w:w="5347" w:type="dxa"/>
          </w:tcPr>
          <w:p w14:paraId="296C0923" w14:textId="77777777" w:rsidR="005226AF" w:rsidRDefault="005226AF" w:rsidP="002E265A"/>
        </w:tc>
      </w:tr>
      <w:tr w:rsidR="005226AF" w14:paraId="29AB553D" w14:textId="77777777" w:rsidTr="008A3752">
        <w:trPr>
          <w:trHeight w:val="738"/>
        </w:trPr>
        <w:tc>
          <w:tcPr>
            <w:tcW w:w="5347" w:type="dxa"/>
            <w:vAlign w:val="center"/>
          </w:tcPr>
          <w:p w14:paraId="1F2D28BA" w14:textId="60101949" w:rsidR="005226AF" w:rsidRPr="00E807B3" w:rsidRDefault="00E807B3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What is mitigation?</w:t>
            </w:r>
          </w:p>
        </w:tc>
        <w:tc>
          <w:tcPr>
            <w:tcW w:w="5347" w:type="dxa"/>
          </w:tcPr>
          <w:p w14:paraId="228028D6" w14:textId="77777777" w:rsidR="005226AF" w:rsidRDefault="005226AF" w:rsidP="002E265A"/>
        </w:tc>
      </w:tr>
      <w:tr w:rsidR="005226AF" w14:paraId="20E70364" w14:textId="77777777" w:rsidTr="008A3752">
        <w:trPr>
          <w:trHeight w:val="691"/>
        </w:trPr>
        <w:tc>
          <w:tcPr>
            <w:tcW w:w="5347" w:type="dxa"/>
            <w:vAlign w:val="center"/>
          </w:tcPr>
          <w:p w14:paraId="2CF1C12E" w14:textId="216661F0" w:rsidR="005226AF" w:rsidRPr="00E807B3" w:rsidRDefault="00E807B3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What are Lakoff’s three politeness principles?</w:t>
            </w:r>
          </w:p>
        </w:tc>
        <w:tc>
          <w:tcPr>
            <w:tcW w:w="5347" w:type="dxa"/>
          </w:tcPr>
          <w:p w14:paraId="518CC825" w14:textId="77777777" w:rsidR="005226AF" w:rsidRDefault="005226AF" w:rsidP="002E265A"/>
        </w:tc>
      </w:tr>
      <w:tr w:rsidR="005226AF" w14:paraId="1C0F633E" w14:textId="77777777" w:rsidTr="008A3752">
        <w:trPr>
          <w:trHeight w:val="691"/>
        </w:trPr>
        <w:tc>
          <w:tcPr>
            <w:tcW w:w="5347" w:type="dxa"/>
            <w:vAlign w:val="center"/>
          </w:tcPr>
          <w:p w14:paraId="6642D4A8" w14:textId="206238BF" w:rsidR="005226AF" w:rsidRPr="00E807B3" w:rsidRDefault="00E807B3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Give an example of a scenario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 xml:space="preserve"> </w:t>
            </w: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(</w:t>
            </w:r>
            <w:r w:rsidRPr="00E807B3">
              <w:rPr>
                <w:rFonts w:ascii="Dreaming Outloud Pro" w:hAnsi="Dreaming Outloud Pro" w:cs="Dreaming Outloud Pro"/>
                <w:color w:val="000000" w:themeColor="text1"/>
                <w:u w:val="single"/>
              </w:rPr>
              <w:t>including utterances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>)</w:t>
            </w: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 xml:space="preserve"> which includes a face-threatening act.</w:t>
            </w:r>
          </w:p>
          <w:p w14:paraId="6B1550B7" w14:textId="77777777" w:rsidR="00E807B3" w:rsidRPr="00E807B3" w:rsidRDefault="00E807B3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</w:p>
          <w:p w14:paraId="5979E5E6" w14:textId="157B2DB7" w:rsidR="00E807B3" w:rsidRPr="00E807B3" w:rsidRDefault="00E807B3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Please highlight the FTA.</w:t>
            </w:r>
          </w:p>
        </w:tc>
        <w:tc>
          <w:tcPr>
            <w:tcW w:w="5347" w:type="dxa"/>
          </w:tcPr>
          <w:p w14:paraId="347588D7" w14:textId="77777777" w:rsidR="005226AF" w:rsidRDefault="005226AF" w:rsidP="002E265A"/>
        </w:tc>
      </w:tr>
      <w:tr w:rsidR="005226AF" w14:paraId="6CE2BFE3" w14:textId="77777777" w:rsidTr="008A3752">
        <w:trPr>
          <w:trHeight w:val="691"/>
        </w:trPr>
        <w:tc>
          <w:tcPr>
            <w:tcW w:w="5347" w:type="dxa"/>
            <w:vAlign w:val="center"/>
          </w:tcPr>
          <w:p w14:paraId="0A6E9CD6" w14:textId="569181B3" w:rsidR="005226AF" w:rsidRPr="00E807B3" w:rsidRDefault="00E807B3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What is an on record utterance?</w:t>
            </w:r>
          </w:p>
          <w:p w14:paraId="3D35036F" w14:textId="77777777" w:rsidR="00E807B3" w:rsidRPr="00E807B3" w:rsidRDefault="00E807B3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What is a bald on record utterance?</w:t>
            </w:r>
          </w:p>
          <w:p w14:paraId="155F11C6" w14:textId="6B61C022" w:rsidR="00E807B3" w:rsidRPr="00E807B3" w:rsidRDefault="00E807B3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What is an off-record request?</w:t>
            </w:r>
          </w:p>
        </w:tc>
        <w:tc>
          <w:tcPr>
            <w:tcW w:w="5347" w:type="dxa"/>
          </w:tcPr>
          <w:p w14:paraId="7B39A102" w14:textId="77777777" w:rsidR="005226AF" w:rsidRDefault="005226AF" w:rsidP="002E265A"/>
        </w:tc>
      </w:tr>
      <w:tr w:rsidR="005226AF" w14:paraId="6FDE6BD6" w14:textId="77777777" w:rsidTr="008A3752">
        <w:trPr>
          <w:trHeight w:val="738"/>
        </w:trPr>
        <w:tc>
          <w:tcPr>
            <w:tcW w:w="5347" w:type="dxa"/>
            <w:vAlign w:val="center"/>
          </w:tcPr>
          <w:p w14:paraId="02E9AC6F" w14:textId="77777777" w:rsidR="005226AF" w:rsidRPr="00E807B3" w:rsidRDefault="00E807B3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What does imposition mean?</w:t>
            </w:r>
          </w:p>
          <w:p w14:paraId="51E85289" w14:textId="116A5DA3" w:rsidR="00E807B3" w:rsidRPr="00E807B3" w:rsidRDefault="00E807B3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What does deference mean?</w:t>
            </w:r>
          </w:p>
        </w:tc>
        <w:tc>
          <w:tcPr>
            <w:tcW w:w="5347" w:type="dxa"/>
          </w:tcPr>
          <w:p w14:paraId="58B34156" w14:textId="77777777" w:rsidR="005226AF" w:rsidRDefault="005226AF" w:rsidP="002E265A"/>
        </w:tc>
      </w:tr>
      <w:tr w:rsidR="005226AF" w14:paraId="04DD85F1" w14:textId="77777777" w:rsidTr="008A3752">
        <w:trPr>
          <w:trHeight w:val="691"/>
        </w:trPr>
        <w:tc>
          <w:tcPr>
            <w:tcW w:w="5347" w:type="dxa"/>
            <w:vAlign w:val="center"/>
          </w:tcPr>
          <w:p w14:paraId="42DBEAA7" w14:textId="31994E9E" w:rsidR="005226AF" w:rsidRPr="00E807B3" w:rsidRDefault="00E807B3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Provide a criticism of the politeness theory.</w:t>
            </w:r>
          </w:p>
        </w:tc>
        <w:tc>
          <w:tcPr>
            <w:tcW w:w="5347" w:type="dxa"/>
          </w:tcPr>
          <w:p w14:paraId="09C5D087" w14:textId="77777777" w:rsidR="005226AF" w:rsidRDefault="005226AF" w:rsidP="002E265A"/>
        </w:tc>
      </w:tr>
      <w:tr w:rsidR="005226AF" w14:paraId="437AA046" w14:textId="77777777" w:rsidTr="008A3752">
        <w:trPr>
          <w:trHeight w:val="691"/>
        </w:trPr>
        <w:tc>
          <w:tcPr>
            <w:tcW w:w="5347" w:type="dxa"/>
            <w:vAlign w:val="center"/>
          </w:tcPr>
          <w:p w14:paraId="4716CE14" w14:textId="467080C8" w:rsidR="00E807B3" w:rsidRPr="00E807B3" w:rsidRDefault="00E807B3" w:rsidP="00E807B3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Give an example of a scenario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 xml:space="preserve"> </w:t>
            </w: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(</w:t>
            </w:r>
            <w:r w:rsidRPr="00E807B3">
              <w:rPr>
                <w:rFonts w:ascii="Dreaming Outloud Pro" w:hAnsi="Dreaming Outloud Pro" w:cs="Dreaming Outloud Pro"/>
                <w:color w:val="000000" w:themeColor="text1"/>
                <w:u w:val="single"/>
              </w:rPr>
              <w:t>including utterances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>)</w:t>
            </w: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 xml:space="preserve"> which 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>includes positive politeness features to adhere to someone’s face wants.</w:t>
            </w:r>
          </w:p>
          <w:p w14:paraId="50ECB3C0" w14:textId="77777777" w:rsidR="00E807B3" w:rsidRPr="00E807B3" w:rsidRDefault="00E807B3" w:rsidP="00E807B3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</w:p>
          <w:p w14:paraId="4168192F" w14:textId="3B840C8C" w:rsidR="005226AF" w:rsidRPr="00E807B3" w:rsidRDefault="00E807B3" w:rsidP="00E807B3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 xml:space="preserve">Please highlight the 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>PPF and explain the face wants.</w:t>
            </w:r>
          </w:p>
        </w:tc>
        <w:tc>
          <w:tcPr>
            <w:tcW w:w="5347" w:type="dxa"/>
          </w:tcPr>
          <w:p w14:paraId="519B0779" w14:textId="77777777" w:rsidR="005226AF" w:rsidRDefault="005226AF" w:rsidP="002E265A"/>
        </w:tc>
      </w:tr>
      <w:tr w:rsidR="005226AF" w14:paraId="6C5FC286" w14:textId="77777777" w:rsidTr="008A3752">
        <w:trPr>
          <w:trHeight w:val="691"/>
        </w:trPr>
        <w:tc>
          <w:tcPr>
            <w:tcW w:w="5347" w:type="dxa"/>
            <w:vAlign w:val="center"/>
          </w:tcPr>
          <w:p w14:paraId="53E22801" w14:textId="3F6F7799" w:rsidR="00E807B3" w:rsidRPr="00E807B3" w:rsidRDefault="00E807B3" w:rsidP="00E807B3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Give an example of a scenario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 xml:space="preserve"> </w:t>
            </w: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(</w:t>
            </w:r>
            <w:r w:rsidRPr="00E807B3">
              <w:rPr>
                <w:rFonts w:ascii="Dreaming Outloud Pro" w:hAnsi="Dreaming Outloud Pro" w:cs="Dreaming Outloud Pro"/>
                <w:color w:val="000000" w:themeColor="text1"/>
                <w:u w:val="single"/>
              </w:rPr>
              <w:t>including utterances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>)</w:t>
            </w: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 xml:space="preserve"> which 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>includes a face-saving act.</w:t>
            </w:r>
          </w:p>
          <w:p w14:paraId="2625A3B4" w14:textId="77777777" w:rsidR="00E807B3" w:rsidRPr="00E807B3" w:rsidRDefault="00E807B3" w:rsidP="00E807B3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</w:p>
          <w:p w14:paraId="526365CF" w14:textId="10EDBC02" w:rsidR="005226AF" w:rsidRPr="00E807B3" w:rsidRDefault="00E807B3" w:rsidP="00E807B3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 xml:space="preserve">Please highlight the 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>FSA</w:t>
            </w:r>
            <w:r w:rsidRPr="00E807B3">
              <w:rPr>
                <w:rFonts w:ascii="Dreaming Outloud Pro" w:hAnsi="Dreaming Outloud Pro" w:cs="Dreaming Outloud Pro"/>
                <w:color w:val="000000" w:themeColor="text1"/>
              </w:rPr>
              <w:t>.</w:t>
            </w:r>
          </w:p>
        </w:tc>
        <w:tc>
          <w:tcPr>
            <w:tcW w:w="5347" w:type="dxa"/>
          </w:tcPr>
          <w:p w14:paraId="4A45A1DF" w14:textId="77777777" w:rsidR="005226AF" w:rsidRDefault="005226AF" w:rsidP="002E265A"/>
        </w:tc>
      </w:tr>
      <w:tr w:rsidR="005226AF" w14:paraId="5FDE068D" w14:textId="77777777" w:rsidTr="008A3752">
        <w:trPr>
          <w:trHeight w:val="691"/>
        </w:trPr>
        <w:tc>
          <w:tcPr>
            <w:tcW w:w="5347" w:type="dxa"/>
            <w:vAlign w:val="center"/>
          </w:tcPr>
          <w:p w14:paraId="6537E110" w14:textId="77777777" w:rsidR="005226AF" w:rsidRDefault="008A3752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How do the British adhere to a negative politeness culture? Explain this with examples.</w:t>
            </w:r>
          </w:p>
          <w:p w14:paraId="4CAFFCB6" w14:textId="77777777" w:rsidR="008A3752" w:rsidRDefault="008A3752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</w:p>
          <w:p w14:paraId="30B678B4" w14:textId="5AAAB176" w:rsidR="008A3752" w:rsidRPr="00E807B3" w:rsidRDefault="008A3752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How is this different to the politeness culture of Americans?</w:t>
            </w:r>
          </w:p>
        </w:tc>
        <w:tc>
          <w:tcPr>
            <w:tcW w:w="5347" w:type="dxa"/>
          </w:tcPr>
          <w:p w14:paraId="63416C21" w14:textId="77777777" w:rsidR="005226AF" w:rsidRDefault="005226AF" w:rsidP="002E265A"/>
        </w:tc>
      </w:tr>
    </w:tbl>
    <w:p w14:paraId="63AE43E2" w14:textId="59746835" w:rsidR="005226AF" w:rsidRDefault="005226AF" w:rsidP="005226AF">
      <w:pPr>
        <w:jc w:val="center"/>
        <w:rPr>
          <w:rFonts w:ascii="Mystical Woods Smooth Script" w:hAnsi="Mystical Woods Smooth Script" w:cs="Dreaming Outloud Pro"/>
          <w:b/>
          <w:bCs/>
          <w:sz w:val="28"/>
          <w:szCs w:val="28"/>
          <w:u w:val="single"/>
        </w:rPr>
      </w:pPr>
      <w:r w:rsidRPr="005226AF">
        <w:rPr>
          <w:rFonts w:ascii="Mystical Woods Smooth Script" w:hAnsi="Mystical Woods Smooth Script" w:cs="Dreaming Outloud Pro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F6F2E30" wp14:editId="574BAF4B">
                <wp:simplePos x="0" y="0"/>
                <wp:positionH relativeFrom="column">
                  <wp:posOffset>-794657</wp:posOffset>
                </wp:positionH>
                <wp:positionV relativeFrom="paragraph">
                  <wp:posOffset>-3815443</wp:posOffset>
                </wp:positionV>
                <wp:extent cx="2046514" cy="326572"/>
                <wp:effectExtent l="0" t="0" r="11430" b="16510"/>
                <wp:wrapNone/>
                <wp:docPr id="40528524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6514" cy="326572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1FF590" w14:textId="77777777" w:rsidR="005226AF" w:rsidRPr="005226AF" w:rsidRDefault="005226AF" w:rsidP="005226AF">
                            <w:pPr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i/>
                                <w:iCs/>
                                <w:color w:val="000000" w:themeColor="text1"/>
                              </w:rPr>
                            </w:pPr>
                            <w:r w:rsidRPr="005226AF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i/>
                                <w:iCs/>
                                <w:color w:val="000000" w:themeColor="text1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6F2E30" id="_x0000_s1030" style="position:absolute;left:0;text-align:left;margin-left:-62.55pt;margin-top:-300.45pt;width:161.15pt;height:25.7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" filled="f" strokecolor="black [3213]" strokeweight="1.5pt">
                <v:textbox>
                  <w:txbxContent>
                    <w:p w14:paraId="3F1FF590" w14:textId="77777777" w:rsidR="005226AF" w:rsidRPr="005226AF" w:rsidRDefault="005226AF" w:rsidP="005226AF">
                      <w:pPr>
                        <w:rPr>
                          <w:rFonts w:ascii="Dreaming Outloud Pro" w:hAnsi="Dreaming Outloud Pro" w:cs="Dreaming Outloud Pro"/>
                          <w:b/>
                          <w:bCs/>
                          <w:i/>
                          <w:iCs/>
                          <w:color w:val="000000" w:themeColor="text1"/>
                        </w:rPr>
                      </w:pPr>
                      <w:r w:rsidRPr="005226AF">
                        <w:rPr>
                          <w:rFonts w:ascii="Dreaming Outloud Pro" w:hAnsi="Dreaming Outloud Pro" w:cs="Dreaming Outloud Pro"/>
                          <w:b/>
                          <w:bCs/>
                          <w:i/>
                          <w:iCs/>
                          <w:color w:val="000000" w:themeColor="text1"/>
                        </w:rPr>
                        <w:t>Name:</w:t>
                      </w:r>
                    </w:p>
                  </w:txbxContent>
                </v:textbox>
              </v:rect>
            </w:pict>
          </mc:Fallback>
        </mc:AlternateContent>
      </w:r>
      <w:r w:rsidRPr="005226AF">
        <w:rPr>
          <w:rFonts w:ascii="Mystical Woods Smooth Script" w:hAnsi="Mystical Woods Smooth Script" w:cs="Dreaming Outloud Pro"/>
          <w:b/>
          <w:bCs/>
          <w:sz w:val="28"/>
          <w:szCs w:val="28"/>
          <w:u w:val="single"/>
        </w:rPr>
        <w:t>ASSESSMENT OF PRIOR LEARNING: language and Politeness</w:t>
      </w:r>
    </w:p>
    <w:p w14:paraId="484A30AF" w14:textId="12E1B767" w:rsidR="005226AF" w:rsidRPr="005226AF" w:rsidRDefault="005226AF" w:rsidP="005226AF">
      <w:pPr>
        <w:jc w:val="center"/>
        <w:rPr>
          <w:rFonts w:ascii="Mystical Woods Smooth Script" w:hAnsi="Mystical Woods Smooth Script" w:cs="Dreaming Outloud Pro"/>
          <w:b/>
          <w:bCs/>
          <w:sz w:val="24"/>
          <w:szCs w:val="24"/>
          <w:u w:val="single"/>
        </w:rPr>
      </w:pPr>
      <w:r w:rsidRPr="005226AF">
        <w:rPr>
          <w:rFonts w:ascii="Mystical Woods Smooth Script" w:hAnsi="Mystical Woods Smooth Script" w:cs="Dreaming Outloud Pro"/>
          <w:b/>
          <w:bCs/>
          <w:noProof/>
          <w:sz w:val="24"/>
          <w:szCs w:val="24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13A891B" wp14:editId="1DAAC15A">
                <wp:simplePos x="0" y="0"/>
                <wp:positionH relativeFrom="column">
                  <wp:posOffset>-794657</wp:posOffset>
                </wp:positionH>
                <wp:positionV relativeFrom="paragraph">
                  <wp:posOffset>-3815443</wp:posOffset>
                </wp:positionV>
                <wp:extent cx="2046514" cy="326572"/>
                <wp:effectExtent l="0" t="0" r="11430" b="16510"/>
                <wp:wrapNone/>
                <wp:docPr id="65914092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6514" cy="326572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D3B16C" w14:textId="77777777" w:rsidR="005226AF" w:rsidRPr="005226AF" w:rsidRDefault="005226AF" w:rsidP="005226AF">
                            <w:pPr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i/>
                                <w:iCs/>
                                <w:color w:val="000000" w:themeColor="text1"/>
                              </w:rPr>
                            </w:pPr>
                            <w:r w:rsidRPr="005226AF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i/>
                                <w:iCs/>
                                <w:color w:val="000000" w:themeColor="text1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3A891B" id="_x0000_s1031" style="position:absolute;left:0;text-align:left;margin-left:-62.55pt;margin-top:-300.45pt;width:161.15pt;height:25.7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" filled="f" strokecolor="black [3213]" strokeweight="1.5pt">
                <v:textbox>
                  <w:txbxContent>
                    <w:p w14:paraId="04D3B16C" w14:textId="77777777" w:rsidR="005226AF" w:rsidRPr="005226AF" w:rsidRDefault="005226AF" w:rsidP="005226AF">
                      <w:pPr>
                        <w:rPr>
                          <w:rFonts w:ascii="Dreaming Outloud Pro" w:hAnsi="Dreaming Outloud Pro" w:cs="Dreaming Outloud Pro"/>
                          <w:b/>
                          <w:bCs/>
                          <w:i/>
                          <w:iCs/>
                          <w:color w:val="000000" w:themeColor="text1"/>
                        </w:rPr>
                      </w:pPr>
                      <w:r w:rsidRPr="005226AF">
                        <w:rPr>
                          <w:rFonts w:ascii="Dreaming Outloud Pro" w:hAnsi="Dreaming Outloud Pro" w:cs="Dreaming Outloud Pro"/>
                          <w:b/>
                          <w:bCs/>
                          <w:i/>
                          <w:iCs/>
                          <w:color w:val="000000" w:themeColor="text1"/>
                        </w:rPr>
                        <w:t>Name:</w:t>
                      </w:r>
                    </w:p>
                  </w:txbxContent>
                </v:textbox>
              </v:rect>
            </w:pict>
          </mc:Fallback>
        </mc:AlternateContent>
      </w:r>
      <w:r w:rsidRPr="005226AF">
        <w:rPr>
          <w:rFonts w:ascii="Mystical Woods Smooth Script" w:hAnsi="Mystical Woods Smooth Script" w:cs="Dreaming Outloud Pro"/>
          <w:b/>
          <w:bCs/>
          <w:sz w:val="24"/>
          <w:szCs w:val="24"/>
          <w:u w:val="single"/>
        </w:rPr>
        <w:t>ASSESSMENT OF PRIOR LEARNING: Standard and Nonstandard English</w:t>
      </w:r>
    </w:p>
    <w:tbl>
      <w:tblPr>
        <w:tblStyle w:val="TableGrid"/>
        <w:tblpPr w:leftFromText="180" w:rightFromText="180" w:horzAnchor="margin" w:tblpXSpec="center" w:tblpY="617"/>
        <w:tblW w:w="10540" w:type="dxa"/>
        <w:tblLook w:val="04A0" w:firstRow="1" w:lastRow="0" w:firstColumn="1" w:lastColumn="0" w:noHBand="0" w:noVBand="1"/>
      </w:tblPr>
      <w:tblGrid>
        <w:gridCol w:w="5270"/>
        <w:gridCol w:w="5270"/>
      </w:tblGrid>
      <w:tr w:rsidR="005226AF" w14:paraId="13EBC160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08A6486F" w14:textId="51A5B6B8" w:rsidR="005226AF" w:rsidRPr="00C23B25" w:rsidRDefault="00C23B25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C23B25">
              <w:rPr>
                <w:rFonts w:ascii="Dreaming Outloud Pro" w:hAnsi="Dreaming Outloud Pro" w:cs="Dreaming Outloud Pro"/>
                <w:color w:val="000000" w:themeColor="text1"/>
              </w:rPr>
              <w:t>Define Standard English.</w:t>
            </w:r>
          </w:p>
        </w:tc>
        <w:tc>
          <w:tcPr>
            <w:tcW w:w="5270" w:type="dxa"/>
          </w:tcPr>
          <w:p w14:paraId="6E35758E" w14:textId="77777777" w:rsidR="005226AF" w:rsidRDefault="005226AF" w:rsidP="002E265A"/>
        </w:tc>
      </w:tr>
      <w:tr w:rsidR="005226AF" w14:paraId="1EA0F379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3394C174" w14:textId="230246C4" w:rsidR="005226AF" w:rsidRPr="00C23B25" w:rsidRDefault="00C23B25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C23B25">
              <w:rPr>
                <w:rFonts w:ascii="Dreaming Outloud Pro" w:hAnsi="Dreaming Outloud Pro" w:cs="Dreaming Outloud Pro"/>
                <w:color w:val="000000" w:themeColor="text1"/>
              </w:rPr>
              <w:t>What is Received Pronunciation? (Use either the word accent or dialect in your response.)</w:t>
            </w:r>
          </w:p>
          <w:p w14:paraId="56662BDB" w14:textId="18A8D7E0" w:rsidR="00C23B25" w:rsidRPr="00C23B25" w:rsidRDefault="00C23B25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C23B25">
              <w:rPr>
                <w:rFonts w:ascii="Dreaming Outloud Pro" w:hAnsi="Dreaming Outloud Pro" w:cs="Dreaming Outloud Pro"/>
                <w:color w:val="000000" w:themeColor="text1"/>
              </w:rPr>
              <w:t>What are the associations with RP?</w:t>
            </w:r>
          </w:p>
        </w:tc>
        <w:tc>
          <w:tcPr>
            <w:tcW w:w="5270" w:type="dxa"/>
          </w:tcPr>
          <w:p w14:paraId="28AD624D" w14:textId="77777777" w:rsidR="005226AF" w:rsidRDefault="005226AF" w:rsidP="002E265A"/>
        </w:tc>
      </w:tr>
      <w:tr w:rsidR="005226AF" w14:paraId="60E974AE" w14:textId="77777777" w:rsidTr="002E265A">
        <w:trPr>
          <w:trHeight w:val="921"/>
        </w:trPr>
        <w:tc>
          <w:tcPr>
            <w:tcW w:w="5270" w:type="dxa"/>
            <w:vAlign w:val="center"/>
          </w:tcPr>
          <w:p w14:paraId="1FA93815" w14:textId="6CB0539A" w:rsidR="005226AF" w:rsidRPr="00C23B25" w:rsidRDefault="00C23B25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C23B25">
              <w:rPr>
                <w:rFonts w:ascii="Dreaming Outloud Pro" w:hAnsi="Dreaming Outloud Pro" w:cs="Dreaming Outloud Pro"/>
                <w:color w:val="000000" w:themeColor="text1"/>
              </w:rPr>
              <w:t>Write a sentence containing a transitive verb. Underline where you have used it.</w:t>
            </w:r>
          </w:p>
        </w:tc>
        <w:tc>
          <w:tcPr>
            <w:tcW w:w="5270" w:type="dxa"/>
          </w:tcPr>
          <w:p w14:paraId="39D95047" w14:textId="77777777" w:rsidR="005226AF" w:rsidRDefault="005226AF" w:rsidP="002E265A"/>
        </w:tc>
      </w:tr>
      <w:tr w:rsidR="005226AF" w14:paraId="3BA53C3E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772E1C96" w14:textId="77974F29" w:rsidR="005226AF" w:rsidRPr="00C23B25" w:rsidRDefault="00C23B25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C23B25">
              <w:rPr>
                <w:rFonts w:ascii="Dreaming Outloud Pro" w:hAnsi="Dreaming Outloud Pro" w:cs="Dreaming Outloud Pro"/>
                <w:lang w:val="en-US"/>
              </w:rPr>
              <w:t>Between ‘I’ and ‘me’, which is the subject pronoun and which is the object pronoun? Explain your reasoning.</w:t>
            </w:r>
          </w:p>
        </w:tc>
        <w:tc>
          <w:tcPr>
            <w:tcW w:w="5270" w:type="dxa"/>
          </w:tcPr>
          <w:p w14:paraId="3F0B9D7B" w14:textId="77777777" w:rsidR="005226AF" w:rsidRDefault="005226AF" w:rsidP="002E265A"/>
        </w:tc>
      </w:tr>
      <w:tr w:rsidR="005226AF" w14:paraId="78E189A1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4D04F814" w14:textId="228224DA" w:rsidR="005226AF" w:rsidRPr="00C23B25" w:rsidRDefault="00C23B25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C23B25">
              <w:rPr>
                <w:rFonts w:ascii="Dreaming Outloud Pro" w:hAnsi="Dreaming Outloud Pro" w:cs="Dreaming Outloud Pro"/>
                <w:lang w:val="en-US"/>
              </w:rPr>
              <w:t>What is the term used to describe when people utilize more than one language variety in their everyday lives?</w:t>
            </w:r>
          </w:p>
        </w:tc>
        <w:tc>
          <w:tcPr>
            <w:tcW w:w="5270" w:type="dxa"/>
          </w:tcPr>
          <w:p w14:paraId="52AE0423" w14:textId="77777777" w:rsidR="005226AF" w:rsidRDefault="005226AF" w:rsidP="002E265A"/>
        </w:tc>
      </w:tr>
      <w:tr w:rsidR="005226AF" w14:paraId="68D09269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7F69DA4C" w14:textId="05F80D55" w:rsidR="005226AF" w:rsidRPr="00C23B25" w:rsidRDefault="00C23B25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C23B25">
              <w:rPr>
                <w:rFonts w:ascii="Dreaming Outloud Pro" w:hAnsi="Dreaming Outloud Pro" w:cs="Dreaming Outloud Pro"/>
                <w:lang w:val="en-US"/>
              </w:rPr>
              <w:t xml:space="preserve">Describe hypercorrection </w:t>
            </w:r>
            <w:r w:rsidRPr="00C23B25">
              <w:rPr>
                <w:rFonts w:ascii="Dreaming Outloud Pro" w:hAnsi="Dreaming Outloud Pro" w:cs="Dreaming Outloud Pro"/>
                <w:u w:val="single"/>
                <w:lang w:val="en-US"/>
              </w:rPr>
              <w:t>and</w:t>
            </w:r>
            <w:r w:rsidRPr="00C23B25">
              <w:rPr>
                <w:rFonts w:ascii="Dreaming Outloud Pro" w:hAnsi="Dreaming Outloud Pro" w:cs="Dreaming Outloud Pro"/>
                <w:lang w:val="en-US"/>
              </w:rPr>
              <w:t xml:space="preserve"> why it is used.</w:t>
            </w:r>
          </w:p>
        </w:tc>
        <w:tc>
          <w:tcPr>
            <w:tcW w:w="5270" w:type="dxa"/>
          </w:tcPr>
          <w:p w14:paraId="1AE89CB5" w14:textId="77777777" w:rsidR="005226AF" w:rsidRDefault="005226AF" w:rsidP="002E265A"/>
        </w:tc>
      </w:tr>
      <w:tr w:rsidR="005226AF" w14:paraId="339703A9" w14:textId="77777777" w:rsidTr="002E265A">
        <w:trPr>
          <w:trHeight w:val="921"/>
        </w:trPr>
        <w:tc>
          <w:tcPr>
            <w:tcW w:w="5270" w:type="dxa"/>
            <w:vAlign w:val="center"/>
          </w:tcPr>
          <w:p w14:paraId="248DAB00" w14:textId="15D96237" w:rsidR="005226AF" w:rsidRPr="00C23B25" w:rsidRDefault="00C23B25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C23B25">
              <w:rPr>
                <w:rFonts w:ascii="Dreaming Outloud Pro" w:hAnsi="Dreaming Outloud Pro" w:cs="Dreaming Outloud Pro"/>
                <w:lang w:val="en-US"/>
              </w:rPr>
              <w:t>In two sentences describe the findings of the Worcester College study.</w:t>
            </w:r>
          </w:p>
        </w:tc>
        <w:tc>
          <w:tcPr>
            <w:tcW w:w="5270" w:type="dxa"/>
          </w:tcPr>
          <w:p w14:paraId="69E5E535" w14:textId="77777777" w:rsidR="005226AF" w:rsidRDefault="005226AF" w:rsidP="002E265A"/>
        </w:tc>
      </w:tr>
      <w:tr w:rsidR="005226AF" w14:paraId="01F68C8D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43744954" w14:textId="43139DEE" w:rsidR="005226AF" w:rsidRPr="00C23B25" w:rsidRDefault="00C23B25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C23B25">
              <w:rPr>
                <w:rFonts w:ascii="Dreaming Outloud Pro" w:hAnsi="Dreaming Outloud Pro" w:cs="Dreaming Outloud Pro"/>
                <w:lang w:val="en-US"/>
              </w:rPr>
              <w:t>What is it called where more than one negative form is used in the same clause?</w:t>
            </w:r>
          </w:p>
        </w:tc>
        <w:tc>
          <w:tcPr>
            <w:tcW w:w="5270" w:type="dxa"/>
          </w:tcPr>
          <w:p w14:paraId="5F2DFAAC" w14:textId="77777777" w:rsidR="005226AF" w:rsidRDefault="005226AF" w:rsidP="002E265A"/>
        </w:tc>
      </w:tr>
      <w:tr w:rsidR="005226AF" w14:paraId="0A0D0D32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6A7ABE8F" w14:textId="46A853DF" w:rsidR="005226AF" w:rsidRPr="00C23B25" w:rsidRDefault="00C23B25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C23B25">
              <w:rPr>
                <w:rFonts w:ascii="Dreaming Outloud Pro" w:hAnsi="Dreaming Outloud Pro" w:cs="Dreaming Outloud Pro"/>
                <w:color w:val="000000" w:themeColor="text1"/>
              </w:rPr>
              <w:t>What is glottalization?</w:t>
            </w:r>
          </w:p>
        </w:tc>
        <w:tc>
          <w:tcPr>
            <w:tcW w:w="5270" w:type="dxa"/>
          </w:tcPr>
          <w:p w14:paraId="01ED5CC8" w14:textId="77777777" w:rsidR="005226AF" w:rsidRDefault="005226AF" w:rsidP="002E265A"/>
        </w:tc>
      </w:tr>
      <w:tr w:rsidR="005226AF" w14:paraId="613BA2FB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31BFF4E9" w14:textId="7C686157" w:rsidR="005226AF" w:rsidRPr="00C23B25" w:rsidRDefault="00C23B25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C23B25">
              <w:rPr>
                <w:rFonts w:ascii="Dreaming Outloud Pro" w:hAnsi="Dreaming Outloud Pro" w:cs="Dreaming Outloud Pro"/>
                <w:lang w:val="en-US"/>
              </w:rPr>
              <w:t>Describe the findings of Trudgill’s work on the Relative Attractiveness of Accents.</w:t>
            </w:r>
          </w:p>
        </w:tc>
        <w:tc>
          <w:tcPr>
            <w:tcW w:w="5270" w:type="dxa"/>
          </w:tcPr>
          <w:p w14:paraId="2C234C87" w14:textId="77777777" w:rsidR="005226AF" w:rsidRDefault="005226AF" w:rsidP="002E265A"/>
        </w:tc>
      </w:tr>
      <w:tr w:rsidR="005226AF" w14:paraId="1D039257" w14:textId="77777777" w:rsidTr="002E265A">
        <w:trPr>
          <w:trHeight w:val="921"/>
        </w:trPr>
        <w:tc>
          <w:tcPr>
            <w:tcW w:w="5270" w:type="dxa"/>
            <w:vAlign w:val="center"/>
          </w:tcPr>
          <w:p w14:paraId="47E867C3" w14:textId="6E951929" w:rsidR="005226AF" w:rsidRPr="00C23B25" w:rsidRDefault="00C23B25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C23B25">
              <w:rPr>
                <w:rFonts w:ascii="Dreaming Outloud Pro" w:hAnsi="Dreaming Outloud Pro" w:cs="Dreaming Outloud Pro"/>
                <w:lang w:val="en-US"/>
              </w:rPr>
              <w:t>Describe the findings of Trudgill’s Norwich Study.</w:t>
            </w:r>
          </w:p>
        </w:tc>
        <w:tc>
          <w:tcPr>
            <w:tcW w:w="5270" w:type="dxa"/>
          </w:tcPr>
          <w:p w14:paraId="39E18DA4" w14:textId="77777777" w:rsidR="005226AF" w:rsidRDefault="005226AF" w:rsidP="002E265A"/>
        </w:tc>
      </w:tr>
      <w:tr w:rsidR="005226AF" w14:paraId="7B901D58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5B7A053D" w14:textId="77777777" w:rsidR="005226AF" w:rsidRDefault="00C23B25" w:rsidP="002E265A">
            <w:pPr>
              <w:rPr>
                <w:rFonts w:ascii="Dreaming Outloud Pro" w:hAnsi="Dreaming Outloud Pro" w:cs="Dreaming Outloud Pro"/>
                <w:lang w:val="en-US"/>
              </w:rPr>
            </w:pPr>
            <w:r w:rsidRPr="00C23B25">
              <w:rPr>
                <w:rFonts w:ascii="Dreaming Outloud Pro" w:hAnsi="Dreaming Outloud Pro" w:cs="Dreaming Outloud Pro"/>
                <w:lang w:val="en-US"/>
              </w:rPr>
              <w:t>Write an utterance you might analyse in which a non-standard form provides solidarity.</w:t>
            </w:r>
          </w:p>
          <w:p w14:paraId="58F24808" w14:textId="77777777" w:rsidR="00C23B25" w:rsidRDefault="00C23B25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</w:p>
          <w:p w14:paraId="2D11CB34" w14:textId="5E27A81C" w:rsidR="00C23B25" w:rsidRPr="00C23B25" w:rsidRDefault="00C23B25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Explain why, based on its context.</w:t>
            </w:r>
          </w:p>
        </w:tc>
        <w:tc>
          <w:tcPr>
            <w:tcW w:w="5270" w:type="dxa"/>
          </w:tcPr>
          <w:p w14:paraId="1EAD5B31" w14:textId="77777777" w:rsidR="005226AF" w:rsidRDefault="005226AF" w:rsidP="002E265A"/>
        </w:tc>
      </w:tr>
      <w:tr w:rsidR="005226AF" w14:paraId="5845EF2B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62C2C229" w14:textId="6CAB9FA8" w:rsidR="005226AF" w:rsidRPr="00C23B25" w:rsidRDefault="00F92172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Give three features of MLE.</w:t>
            </w:r>
          </w:p>
        </w:tc>
        <w:tc>
          <w:tcPr>
            <w:tcW w:w="5270" w:type="dxa"/>
          </w:tcPr>
          <w:p w14:paraId="649F8F36" w14:textId="77777777" w:rsidR="005226AF" w:rsidRDefault="005226AF" w:rsidP="002E265A"/>
        </w:tc>
      </w:tr>
      <w:tr w:rsidR="005226AF" w14:paraId="4A15E6E1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2718FA84" w14:textId="77777777" w:rsidR="005226AF" w:rsidRDefault="00C23B25" w:rsidP="002E265A">
            <w:pPr>
              <w:rPr>
                <w:rFonts w:ascii="Dreaming Outloud Pro" w:hAnsi="Dreaming Outloud Pro" w:cs="Dreaming Outloud Pro"/>
                <w:lang w:val="en-US"/>
              </w:rPr>
            </w:pPr>
            <w:r w:rsidRPr="00C23B25">
              <w:rPr>
                <w:rFonts w:ascii="Dreaming Outloud Pro" w:hAnsi="Dreaming Outloud Pro" w:cs="Dreaming Outloud Pro"/>
                <w:lang w:val="en-US"/>
              </w:rPr>
              <w:t>Write an utterance you might analyse in which RP is considered the most acceptable.</w:t>
            </w:r>
          </w:p>
          <w:p w14:paraId="04C7E88A" w14:textId="77777777" w:rsidR="00C23B25" w:rsidRPr="00C23B25" w:rsidRDefault="00C23B25" w:rsidP="002E265A">
            <w:pPr>
              <w:rPr>
                <w:rFonts w:ascii="Dreaming Outloud Pro" w:hAnsi="Dreaming Outloud Pro" w:cs="Dreaming Outloud Pro"/>
                <w:lang w:val="en-US"/>
              </w:rPr>
            </w:pPr>
          </w:p>
          <w:p w14:paraId="0DF53BAF" w14:textId="07B8F462" w:rsidR="00C23B25" w:rsidRPr="00C23B25" w:rsidRDefault="00C23B25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C23B25">
              <w:rPr>
                <w:rFonts w:ascii="Dreaming Outloud Pro" w:hAnsi="Dreaming Outloud Pro" w:cs="Dreaming Outloud Pro"/>
                <w:lang w:val="en-US"/>
              </w:rPr>
              <w:t>Explain why, based on its context.</w:t>
            </w:r>
          </w:p>
        </w:tc>
        <w:tc>
          <w:tcPr>
            <w:tcW w:w="5270" w:type="dxa"/>
          </w:tcPr>
          <w:p w14:paraId="13FF741B" w14:textId="77777777" w:rsidR="005226AF" w:rsidRDefault="005226AF" w:rsidP="002E265A"/>
        </w:tc>
      </w:tr>
      <w:tr w:rsidR="005226AF" w14:paraId="41A5BDC2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047B36A7" w14:textId="77777777" w:rsidR="005226AF" w:rsidRDefault="00C23B25" w:rsidP="002E265A">
            <w:pPr>
              <w:rPr>
                <w:rFonts w:ascii="Dreaming Outloud Pro" w:hAnsi="Dreaming Outloud Pro" w:cs="Dreaming Outloud Pro"/>
                <w:lang w:val="en-US"/>
              </w:rPr>
            </w:pPr>
            <w:r w:rsidRPr="00C23B25">
              <w:rPr>
                <w:rFonts w:ascii="Dreaming Outloud Pro" w:hAnsi="Dreaming Outloud Pro" w:cs="Dreaming Outloud Pro"/>
                <w:lang w:val="en-US"/>
              </w:rPr>
              <w:lastRenderedPageBreak/>
              <w:t>Which study focused on the language used by Chilmark fisherman and explores the use of language to establish identity?</w:t>
            </w:r>
          </w:p>
          <w:p w14:paraId="075C244C" w14:textId="77777777" w:rsidR="00C23B25" w:rsidRPr="00C23B25" w:rsidRDefault="00C23B25" w:rsidP="002E265A">
            <w:pPr>
              <w:rPr>
                <w:rFonts w:ascii="Dreaming Outloud Pro" w:hAnsi="Dreaming Outloud Pro" w:cs="Dreaming Outloud Pro"/>
                <w:lang w:val="en-US"/>
              </w:rPr>
            </w:pPr>
          </w:p>
          <w:p w14:paraId="454732FC" w14:textId="7C1565A4" w:rsidR="00C23B25" w:rsidRPr="00C23B25" w:rsidRDefault="00C23B25" w:rsidP="002E26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Explain this study and underline the key terminology in your response.</w:t>
            </w:r>
          </w:p>
        </w:tc>
        <w:tc>
          <w:tcPr>
            <w:tcW w:w="5270" w:type="dxa"/>
          </w:tcPr>
          <w:p w14:paraId="1DD58BDB" w14:textId="77777777" w:rsidR="005226AF" w:rsidRDefault="005226AF" w:rsidP="002E265A"/>
          <w:p w14:paraId="0795A850" w14:textId="77777777" w:rsidR="00C23B25" w:rsidRDefault="00C23B25" w:rsidP="002E265A"/>
          <w:p w14:paraId="67D92B42" w14:textId="77777777" w:rsidR="00C23B25" w:rsidRDefault="00C23B25" w:rsidP="002E265A"/>
          <w:p w14:paraId="490309F7" w14:textId="77777777" w:rsidR="00C23B25" w:rsidRDefault="00C23B25" w:rsidP="002E265A"/>
          <w:p w14:paraId="29857EB0" w14:textId="77777777" w:rsidR="00C23B25" w:rsidRDefault="00C23B25" w:rsidP="002E265A"/>
          <w:p w14:paraId="74406C44" w14:textId="77777777" w:rsidR="00C23B25" w:rsidRDefault="00C23B25" w:rsidP="002E265A"/>
          <w:p w14:paraId="4A8EE5B6" w14:textId="77777777" w:rsidR="00C23B25" w:rsidRDefault="00C23B25" w:rsidP="002E265A"/>
          <w:p w14:paraId="577BC0F1" w14:textId="77777777" w:rsidR="00C23B25" w:rsidRDefault="00C23B25" w:rsidP="002E265A"/>
        </w:tc>
      </w:tr>
      <w:tr w:rsidR="00F92172" w14:paraId="03DE3FB0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4138C0D7" w14:textId="14C4C940" w:rsidR="00F92172" w:rsidRPr="00C23B25" w:rsidRDefault="00F92172" w:rsidP="002E265A">
            <w:pPr>
              <w:rPr>
                <w:rFonts w:ascii="Dreaming Outloud Pro" w:hAnsi="Dreaming Outloud Pro" w:cs="Dreaming Outloud Pro"/>
                <w:lang w:val="en-US"/>
              </w:rPr>
            </w:pPr>
            <w:r>
              <w:rPr>
                <w:rFonts w:ascii="Dreaming Outloud Pro" w:hAnsi="Dreaming Outloud Pro" w:cs="Dreaming Outloud Pro"/>
                <w:lang w:val="en-US"/>
              </w:rPr>
              <w:t>What is the difference between overt and covert prestige?</w:t>
            </w:r>
          </w:p>
        </w:tc>
        <w:tc>
          <w:tcPr>
            <w:tcW w:w="5270" w:type="dxa"/>
          </w:tcPr>
          <w:p w14:paraId="394AC116" w14:textId="77777777" w:rsidR="00F92172" w:rsidRDefault="00F92172" w:rsidP="002E265A"/>
        </w:tc>
      </w:tr>
      <w:tr w:rsidR="00C23B25" w14:paraId="22BE6279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194B429B" w14:textId="77777777" w:rsidR="00C23B25" w:rsidRDefault="00F92172" w:rsidP="002E265A">
            <w:pPr>
              <w:rPr>
                <w:rFonts w:ascii="Dreaming Outloud Pro" w:hAnsi="Dreaming Outloud Pro" w:cs="Dreaming Outloud Pro"/>
                <w:lang w:val="en-US"/>
              </w:rPr>
            </w:pPr>
            <w:r>
              <w:rPr>
                <w:rFonts w:ascii="Dreaming Outloud Pro" w:hAnsi="Dreaming Outloud Pro" w:cs="Dreaming Outloud Pro"/>
                <w:lang w:val="en-US"/>
              </w:rPr>
              <w:t>What is th-fronting?</w:t>
            </w:r>
          </w:p>
          <w:p w14:paraId="01EC43DA" w14:textId="52D76E09" w:rsidR="00F92172" w:rsidRPr="00135370" w:rsidRDefault="00F92172" w:rsidP="002E265A">
            <w:pPr>
              <w:rPr>
                <w:rFonts w:ascii="Dreaming Outloud Pro" w:hAnsi="Dreaming Outloud Pro" w:cs="Dreaming Outloud Pro"/>
                <w:lang w:val="en-US"/>
              </w:rPr>
            </w:pPr>
            <w:r>
              <w:rPr>
                <w:rFonts w:ascii="Dreaming Outloud Pro" w:hAnsi="Dreaming Outloud Pro" w:cs="Dreaming Outloud Pro"/>
                <w:lang w:val="en-US"/>
              </w:rPr>
              <w:t>What about h-dropping? Give examples of each.</w:t>
            </w:r>
          </w:p>
        </w:tc>
        <w:tc>
          <w:tcPr>
            <w:tcW w:w="5270" w:type="dxa"/>
          </w:tcPr>
          <w:p w14:paraId="5FF3B046" w14:textId="77777777" w:rsidR="00C23B25" w:rsidRDefault="00C23B25" w:rsidP="002E265A"/>
        </w:tc>
      </w:tr>
      <w:tr w:rsidR="00C23B25" w14:paraId="43ED0AF7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11183E10" w14:textId="16C4C940" w:rsidR="00C23B25" w:rsidRPr="00135370" w:rsidRDefault="00F92172" w:rsidP="002E265A">
            <w:pPr>
              <w:rPr>
                <w:rFonts w:ascii="Dreaming Outloud Pro" w:hAnsi="Dreaming Outloud Pro" w:cs="Dreaming Outloud Pro"/>
                <w:lang w:val="en-US"/>
              </w:rPr>
            </w:pPr>
            <w:r>
              <w:rPr>
                <w:rFonts w:ascii="Dreaming Outloud Pro" w:hAnsi="Dreaming Outloud Pro" w:cs="Dreaming Outloud Pro"/>
                <w:lang w:val="en-US"/>
              </w:rPr>
              <w:t>Give an example (including a quotation) which suggests that cultural capital is synonymous with RP.</w:t>
            </w:r>
          </w:p>
        </w:tc>
        <w:tc>
          <w:tcPr>
            <w:tcW w:w="5270" w:type="dxa"/>
          </w:tcPr>
          <w:p w14:paraId="6A11B22B" w14:textId="77777777" w:rsidR="00C23B25" w:rsidRDefault="00C23B25" w:rsidP="002E265A"/>
        </w:tc>
      </w:tr>
      <w:tr w:rsidR="00C23B25" w14:paraId="3AD6DD65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763082B2" w14:textId="77777777" w:rsidR="00C23B25" w:rsidRDefault="00F92172" w:rsidP="002E265A">
            <w:pPr>
              <w:rPr>
                <w:rFonts w:ascii="Dreaming Outloud Pro" w:hAnsi="Dreaming Outloud Pro" w:cs="Dreaming Outloud Pro"/>
                <w:lang w:val="en-US"/>
              </w:rPr>
            </w:pPr>
            <w:r>
              <w:rPr>
                <w:rFonts w:ascii="Dreaming Outloud Pro" w:hAnsi="Dreaming Outloud Pro" w:cs="Dreaming Outloud Pro"/>
                <w:lang w:val="en-US"/>
              </w:rPr>
              <w:t>RP was selected as the BBC’s standard in 1922.</w:t>
            </w:r>
            <w:r w:rsidR="00135370" w:rsidRPr="00135370">
              <w:rPr>
                <w:rFonts w:ascii="Dreaming Outloud Pro" w:hAnsi="Dreaming Outloud Pro" w:cs="Dreaming Outloud Pro"/>
                <w:lang w:val="en-US"/>
              </w:rPr>
              <w:t xml:space="preserve"> </w:t>
            </w:r>
            <w:r>
              <w:rPr>
                <w:rFonts w:ascii="Dreaming Outloud Pro" w:hAnsi="Dreaming Outloud Pro" w:cs="Dreaming Outloud Pro"/>
                <w:lang w:val="en-US"/>
              </w:rPr>
              <w:t>Why was this?</w:t>
            </w:r>
          </w:p>
          <w:p w14:paraId="54622119" w14:textId="53A78C0A" w:rsidR="00F92172" w:rsidRPr="00135370" w:rsidRDefault="00F92172" w:rsidP="002E265A">
            <w:pPr>
              <w:rPr>
                <w:rFonts w:ascii="Dreaming Outloud Pro" w:hAnsi="Dreaming Outloud Pro" w:cs="Dreaming Outloud Pro"/>
                <w:lang w:val="en-US"/>
              </w:rPr>
            </w:pPr>
            <w:r>
              <w:rPr>
                <w:rFonts w:ascii="Dreaming Outloud Pro" w:hAnsi="Dreaming Outloud Pro" w:cs="Dreaming Outloud Pro"/>
                <w:lang w:val="en-US"/>
              </w:rPr>
              <w:t>Why, and how, had it changed post WW2?</w:t>
            </w:r>
          </w:p>
        </w:tc>
        <w:tc>
          <w:tcPr>
            <w:tcW w:w="5270" w:type="dxa"/>
          </w:tcPr>
          <w:p w14:paraId="539CA0EF" w14:textId="77777777" w:rsidR="00C23B25" w:rsidRDefault="00C23B25" w:rsidP="002E265A"/>
        </w:tc>
      </w:tr>
      <w:tr w:rsidR="00C23B25" w14:paraId="3073C300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0558539E" w14:textId="1CD49396" w:rsidR="00135370" w:rsidRPr="00C23B25" w:rsidRDefault="00135370" w:rsidP="00135370">
            <w:pPr>
              <w:rPr>
                <w:rFonts w:ascii="Dreaming Outloud Pro" w:hAnsi="Dreaming Outloud Pro" w:cs="Dreaming Outloud Pro"/>
                <w:lang w:val="en-US"/>
              </w:rPr>
            </w:pPr>
            <w:r>
              <w:rPr>
                <w:rFonts w:ascii="Dreaming Outloud Pro" w:hAnsi="Dreaming Outloud Pro" w:cs="Dreaming Outloud Pro"/>
                <w:lang w:val="en-US"/>
              </w:rPr>
              <w:t>Explain the Social Variation study by Robert Drummond.</w:t>
            </w:r>
          </w:p>
        </w:tc>
        <w:tc>
          <w:tcPr>
            <w:tcW w:w="5270" w:type="dxa"/>
          </w:tcPr>
          <w:p w14:paraId="226ED6E4" w14:textId="77777777" w:rsidR="00C23B25" w:rsidRDefault="00C23B25" w:rsidP="002E265A"/>
          <w:p w14:paraId="76EC0FF2" w14:textId="77777777" w:rsidR="00135370" w:rsidRDefault="00135370" w:rsidP="002E265A"/>
          <w:p w14:paraId="212C863C" w14:textId="77777777" w:rsidR="00135370" w:rsidRDefault="00135370" w:rsidP="002E265A"/>
          <w:p w14:paraId="1146D967" w14:textId="77777777" w:rsidR="00135370" w:rsidRDefault="00135370" w:rsidP="002E265A"/>
          <w:p w14:paraId="69FD9EB2" w14:textId="77777777" w:rsidR="00135370" w:rsidRDefault="00135370" w:rsidP="002E265A"/>
          <w:p w14:paraId="288C7BBD" w14:textId="77777777" w:rsidR="00135370" w:rsidRDefault="00135370" w:rsidP="002E265A"/>
        </w:tc>
      </w:tr>
      <w:tr w:rsidR="00F92172" w14:paraId="66278251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6EAC7B9E" w14:textId="75ED8E4D" w:rsidR="00F92172" w:rsidRDefault="00F92172" w:rsidP="00135370">
            <w:pPr>
              <w:rPr>
                <w:rFonts w:ascii="Dreaming Outloud Pro" w:hAnsi="Dreaming Outloud Pro" w:cs="Dreaming Outloud Pro"/>
                <w:lang w:val="en-US"/>
              </w:rPr>
            </w:pPr>
            <w:r>
              <w:rPr>
                <w:rFonts w:ascii="Dreaming Outloud Pro" w:hAnsi="Dreaming Outloud Pro" w:cs="Dreaming Outloud Pro"/>
                <w:lang w:val="en-US"/>
              </w:rPr>
              <w:t>What do prescriptivists believe about language? Provide at least 3 ideas.</w:t>
            </w:r>
          </w:p>
        </w:tc>
        <w:tc>
          <w:tcPr>
            <w:tcW w:w="5270" w:type="dxa"/>
          </w:tcPr>
          <w:p w14:paraId="6A0F406D" w14:textId="77777777" w:rsidR="00F92172" w:rsidRDefault="00F92172" w:rsidP="002E265A"/>
        </w:tc>
      </w:tr>
      <w:tr w:rsidR="00F92172" w14:paraId="348B905E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3604E316" w14:textId="6079AFB0" w:rsidR="00F92172" w:rsidRDefault="00F92172" w:rsidP="00135370">
            <w:pPr>
              <w:rPr>
                <w:rFonts w:ascii="Dreaming Outloud Pro" w:hAnsi="Dreaming Outloud Pro" w:cs="Dreaming Outloud Pro"/>
                <w:lang w:val="en-US"/>
              </w:rPr>
            </w:pPr>
            <w:r>
              <w:rPr>
                <w:rFonts w:ascii="Dreaming Outloud Pro" w:hAnsi="Dreaming Outloud Pro" w:cs="Dreaming Outloud Pro"/>
                <w:lang w:val="en-US"/>
              </w:rPr>
              <w:t>What do descriptivists believe about language? Provide at least 3 ideas.</w:t>
            </w:r>
          </w:p>
        </w:tc>
        <w:tc>
          <w:tcPr>
            <w:tcW w:w="5270" w:type="dxa"/>
          </w:tcPr>
          <w:p w14:paraId="7488860D" w14:textId="77777777" w:rsidR="00F92172" w:rsidRDefault="00F92172" w:rsidP="002E265A"/>
        </w:tc>
      </w:tr>
      <w:tr w:rsidR="00F92172" w14:paraId="7AADF66F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76966C11" w14:textId="4032C3C2" w:rsidR="00F92172" w:rsidRDefault="00F92172" w:rsidP="00135370">
            <w:pPr>
              <w:rPr>
                <w:rFonts w:ascii="Dreaming Outloud Pro" w:hAnsi="Dreaming Outloud Pro" w:cs="Dreaming Outloud Pro"/>
                <w:lang w:val="en-US"/>
              </w:rPr>
            </w:pPr>
            <w:r w:rsidRPr="00135370">
              <w:rPr>
                <w:rFonts w:ascii="Dreaming Outloud Pro" w:hAnsi="Dreaming Outloud Pro" w:cs="Dreaming Outloud Pro"/>
                <w:lang w:val="en-US"/>
              </w:rPr>
              <w:t>Give the names of two descriptivists we have studied. Explain what one of them thinks.</w:t>
            </w:r>
          </w:p>
        </w:tc>
        <w:tc>
          <w:tcPr>
            <w:tcW w:w="5270" w:type="dxa"/>
          </w:tcPr>
          <w:p w14:paraId="03BCBD11" w14:textId="77777777" w:rsidR="00F92172" w:rsidRDefault="00F92172" w:rsidP="002E265A"/>
        </w:tc>
      </w:tr>
      <w:tr w:rsidR="00F92172" w14:paraId="09C1477C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3E37240D" w14:textId="56E00C41" w:rsidR="00F92172" w:rsidRPr="00135370" w:rsidRDefault="00F92172" w:rsidP="00135370">
            <w:pPr>
              <w:rPr>
                <w:rFonts w:ascii="Dreaming Outloud Pro" w:hAnsi="Dreaming Outloud Pro" w:cs="Dreaming Outloud Pro"/>
                <w:lang w:val="en-US"/>
              </w:rPr>
            </w:pPr>
            <w:r w:rsidRPr="00C23B25">
              <w:rPr>
                <w:rFonts w:ascii="Dreaming Outloud Pro" w:hAnsi="Dreaming Outloud Pro" w:cs="Dreaming Outloud Pro"/>
                <w:lang w:val="en-US"/>
              </w:rPr>
              <w:t>Write down three things about Lindsay Johns’ views.</w:t>
            </w:r>
          </w:p>
        </w:tc>
        <w:tc>
          <w:tcPr>
            <w:tcW w:w="5270" w:type="dxa"/>
          </w:tcPr>
          <w:p w14:paraId="646ECD27" w14:textId="77777777" w:rsidR="00F92172" w:rsidRDefault="00F92172" w:rsidP="002E265A"/>
        </w:tc>
      </w:tr>
      <w:tr w:rsidR="00F92172" w14:paraId="53AE3087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45B2403F" w14:textId="5C887A9E" w:rsidR="00F92172" w:rsidRPr="00135370" w:rsidRDefault="00F92172" w:rsidP="00135370">
            <w:pPr>
              <w:rPr>
                <w:rFonts w:ascii="Dreaming Outloud Pro" w:hAnsi="Dreaming Outloud Pro" w:cs="Dreaming Outloud Pro"/>
                <w:lang w:val="en-US"/>
              </w:rPr>
            </w:pPr>
            <w:r w:rsidRPr="00135370">
              <w:rPr>
                <w:rFonts w:ascii="Dreaming Outloud Pro" w:hAnsi="Dreaming Outloud Pro" w:cs="Dreaming Outloud Pro"/>
                <w:lang w:val="en-US"/>
              </w:rPr>
              <w:t>Write down three things about John Honey’s views.</w:t>
            </w:r>
          </w:p>
        </w:tc>
        <w:tc>
          <w:tcPr>
            <w:tcW w:w="5270" w:type="dxa"/>
          </w:tcPr>
          <w:p w14:paraId="62578C4C" w14:textId="77777777" w:rsidR="00F92172" w:rsidRDefault="00F92172" w:rsidP="002E265A"/>
        </w:tc>
      </w:tr>
      <w:tr w:rsidR="00F92172" w14:paraId="5D404502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7074B81E" w14:textId="212404B8" w:rsidR="00F92172" w:rsidRDefault="00F92172" w:rsidP="00F92172">
            <w:pPr>
              <w:rPr>
                <w:rFonts w:ascii="Dreaming Outloud Pro" w:hAnsi="Dreaming Outloud Pro" w:cs="Dreaming Outloud Pro"/>
                <w:lang w:val="en-US"/>
              </w:rPr>
            </w:pPr>
            <w:r w:rsidRPr="00C23B25">
              <w:rPr>
                <w:rFonts w:ascii="Dreaming Outloud Pro" w:hAnsi="Dreaming Outloud Pro" w:cs="Dreaming Outloud Pro"/>
                <w:lang w:val="en-US"/>
              </w:rPr>
              <w:t>Write an utterance you might analyse in w</w:t>
            </w:r>
            <w:r>
              <w:rPr>
                <w:rFonts w:ascii="Dreaming Outloud Pro" w:hAnsi="Dreaming Outloud Pro" w:cs="Dreaming Outloud Pro"/>
                <w:lang w:val="en-US"/>
              </w:rPr>
              <w:t>hich speakers may face discrimination based on their accent.</w:t>
            </w:r>
          </w:p>
          <w:p w14:paraId="48C858F9" w14:textId="77777777" w:rsidR="00F92172" w:rsidRPr="00C23B25" w:rsidRDefault="00F92172" w:rsidP="00F92172">
            <w:pPr>
              <w:rPr>
                <w:rFonts w:ascii="Dreaming Outloud Pro" w:hAnsi="Dreaming Outloud Pro" w:cs="Dreaming Outloud Pro"/>
                <w:lang w:val="en-US"/>
              </w:rPr>
            </w:pPr>
          </w:p>
          <w:p w14:paraId="41AB1ABD" w14:textId="490A2EE2" w:rsidR="00F92172" w:rsidRPr="00135370" w:rsidRDefault="00F92172" w:rsidP="00F92172">
            <w:pPr>
              <w:rPr>
                <w:rFonts w:ascii="Dreaming Outloud Pro" w:hAnsi="Dreaming Outloud Pro" w:cs="Dreaming Outloud Pro"/>
                <w:lang w:val="en-US"/>
              </w:rPr>
            </w:pPr>
            <w:r w:rsidRPr="00C23B25">
              <w:rPr>
                <w:rFonts w:ascii="Dreaming Outloud Pro" w:hAnsi="Dreaming Outloud Pro" w:cs="Dreaming Outloud Pro"/>
                <w:lang w:val="en-US"/>
              </w:rPr>
              <w:t>Explain why, based on its context.</w:t>
            </w:r>
          </w:p>
        </w:tc>
        <w:tc>
          <w:tcPr>
            <w:tcW w:w="5270" w:type="dxa"/>
          </w:tcPr>
          <w:p w14:paraId="5C2D9F2C" w14:textId="77777777" w:rsidR="00F92172" w:rsidRDefault="00F92172" w:rsidP="002E265A"/>
        </w:tc>
      </w:tr>
      <w:tr w:rsidR="00F92172" w14:paraId="694A4422" w14:textId="77777777" w:rsidTr="002E265A">
        <w:trPr>
          <w:trHeight w:val="863"/>
        </w:trPr>
        <w:tc>
          <w:tcPr>
            <w:tcW w:w="5270" w:type="dxa"/>
            <w:vAlign w:val="center"/>
          </w:tcPr>
          <w:p w14:paraId="3FCA16D7" w14:textId="77777777" w:rsidR="00F92172" w:rsidRDefault="00F92172" w:rsidP="00135370">
            <w:pPr>
              <w:rPr>
                <w:rFonts w:ascii="Dreaming Outloud Pro" w:hAnsi="Dreaming Outloud Pro" w:cs="Dreaming Outloud Pro"/>
                <w:lang w:val="en-US"/>
              </w:rPr>
            </w:pPr>
            <w:r>
              <w:rPr>
                <w:rFonts w:ascii="Dreaming Outloud Pro" w:hAnsi="Dreaming Outloud Pro" w:cs="Dreaming Outloud Pro"/>
                <w:lang w:val="en-US"/>
              </w:rPr>
              <w:t>What is dialect-levelling?</w:t>
            </w:r>
          </w:p>
          <w:p w14:paraId="07FFC786" w14:textId="4849518B" w:rsidR="00F92172" w:rsidRPr="00135370" w:rsidRDefault="00F92172" w:rsidP="00135370">
            <w:pPr>
              <w:rPr>
                <w:rFonts w:ascii="Dreaming Outloud Pro" w:hAnsi="Dreaming Outloud Pro" w:cs="Dreaming Outloud Pro"/>
                <w:lang w:val="en-US"/>
              </w:rPr>
            </w:pPr>
            <w:r>
              <w:rPr>
                <w:rFonts w:ascii="Dreaming Outloud Pro" w:hAnsi="Dreaming Outloud Pro" w:cs="Dreaming Outloud Pro"/>
                <w:lang w:val="en-US"/>
              </w:rPr>
              <w:t>What might a prescriptivist think of this? What about a descriptivist?</w:t>
            </w:r>
          </w:p>
        </w:tc>
        <w:tc>
          <w:tcPr>
            <w:tcW w:w="5270" w:type="dxa"/>
          </w:tcPr>
          <w:p w14:paraId="7A960BA9" w14:textId="77777777" w:rsidR="00F92172" w:rsidRDefault="00F92172" w:rsidP="002E265A"/>
        </w:tc>
      </w:tr>
    </w:tbl>
    <w:p w14:paraId="3B2E01DA" w14:textId="1058CEF1" w:rsidR="00CB0620" w:rsidRPr="005226AF" w:rsidRDefault="00CB0620" w:rsidP="00CB0620">
      <w:pPr>
        <w:jc w:val="center"/>
        <w:rPr>
          <w:rFonts w:ascii="Mystical Woods Smooth Script" w:hAnsi="Mystical Woods Smooth Script" w:cs="Dreaming Outloud Pro"/>
          <w:b/>
          <w:bCs/>
          <w:sz w:val="24"/>
          <w:szCs w:val="24"/>
          <w:u w:val="single"/>
        </w:rPr>
      </w:pPr>
      <w:r w:rsidRPr="005226AF">
        <w:rPr>
          <w:rFonts w:ascii="Mystical Woods Smooth Script" w:hAnsi="Mystical Woods Smooth Script" w:cs="Dreaming Outloud Pro"/>
          <w:b/>
          <w:bCs/>
          <w:noProof/>
          <w:sz w:val="24"/>
          <w:szCs w:val="24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41B67B3F" wp14:editId="10A2F130">
                <wp:simplePos x="0" y="0"/>
                <wp:positionH relativeFrom="column">
                  <wp:posOffset>-794657</wp:posOffset>
                </wp:positionH>
                <wp:positionV relativeFrom="paragraph">
                  <wp:posOffset>-3815443</wp:posOffset>
                </wp:positionV>
                <wp:extent cx="2046514" cy="326572"/>
                <wp:effectExtent l="0" t="0" r="11430" b="16510"/>
                <wp:wrapNone/>
                <wp:docPr id="6371593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6514" cy="326572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1E9077" w14:textId="77777777" w:rsidR="00CB0620" w:rsidRPr="005226AF" w:rsidRDefault="00CB0620" w:rsidP="00CB0620">
                            <w:pPr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i/>
                                <w:iCs/>
                                <w:color w:val="000000" w:themeColor="text1"/>
                              </w:rPr>
                            </w:pPr>
                            <w:r w:rsidRPr="005226AF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i/>
                                <w:iCs/>
                                <w:color w:val="000000" w:themeColor="text1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67B3F" id="_x0000_s1032" style="position:absolute;left:0;text-align:left;margin-left:-62.55pt;margin-top:-300.45pt;width:161.15pt;height:25.7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" filled="f" strokecolor="black [3213]" strokeweight="1.5pt">
                <v:textbox>
                  <w:txbxContent>
                    <w:p w14:paraId="121E9077" w14:textId="77777777" w:rsidR="00CB0620" w:rsidRPr="005226AF" w:rsidRDefault="00CB0620" w:rsidP="00CB0620">
                      <w:pPr>
                        <w:rPr>
                          <w:rFonts w:ascii="Dreaming Outloud Pro" w:hAnsi="Dreaming Outloud Pro" w:cs="Dreaming Outloud Pro"/>
                          <w:b/>
                          <w:bCs/>
                          <w:i/>
                          <w:iCs/>
                          <w:color w:val="000000" w:themeColor="text1"/>
                        </w:rPr>
                      </w:pPr>
                      <w:r w:rsidRPr="005226AF">
                        <w:rPr>
                          <w:rFonts w:ascii="Dreaming Outloud Pro" w:hAnsi="Dreaming Outloud Pro" w:cs="Dreaming Outloud Pro"/>
                          <w:b/>
                          <w:bCs/>
                          <w:i/>
                          <w:iCs/>
                          <w:color w:val="000000" w:themeColor="text1"/>
                        </w:rPr>
                        <w:t>Name:</w:t>
                      </w:r>
                    </w:p>
                  </w:txbxContent>
                </v:textbox>
              </v:rect>
            </w:pict>
          </mc:Fallback>
        </mc:AlternateContent>
      </w:r>
      <w:r w:rsidRPr="005226AF">
        <w:rPr>
          <w:rFonts w:ascii="Mystical Woods Smooth Script" w:hAnsi="Mystical Woods Smooth Script" w:cs="Dreaming Outloud Pro"/>
          <w:b/>
          <w:bCs/>
          <w:sz w:val="24"/>
          <w:szCs w:val="24"/>
          <w:u w:val="single"/>
        </w:rPr>
        <w:t xml:space="preserve">ASSESSMENT OF PRIOR LEARNING: </w:t>
      </w:r>
      <w:r>
        <w:rPr>
          <w:rFonts w:ascii="Mystical Woods Smooth Script" w:hAnsi="Mystical Woods Smooth Script" w:cs="Dreaming Outloud Pro"/>
          <w:b/>
          <w:bCs/>
          <w:sz w:val="24"/>
          <w:szCs w:val="24"/>
          <w:u w:val="single"/>
        </w:rPr>
        <w:t>Language Change Over Time</w:t>
      </w:r>
    </w:p>
    <w:tbl>
      <w:tblPr>
        <w:tblStyle w:val="TableGrid"/>
        <w:tblpPr w:leftFromText="180" w:rightFromText="180" w:horzAnchor="margin" w:tblpXSpec="center" w:tblpY="617"/>
        <w:tblW w:w="10540" w:type="dxa"/>
        <w:tblLook w:val="04A0" w:firstRow="1" w:lastRow="0" w:firstColumn="1" w:lastColumn="0" w:noHBand="0" w:noVBand="1"/>
      </w:tblPr>
      <w:tblGrid>
        <w:gridCol w:w="5270"/>
        <w:gridCol w:w="5270"/>
      </w:tblGrid>
      <w:tr w:rsidR="00CB0620" w14:paraId="7AAF7C87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6F09E687" w14:textId="1462EDE7" w:rsidR="00CB0620" w:rsidRPr="00C23B25" w:rsidRDefault="003B029F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Tell me three typical grammatical features of EME.</w:t>
            </w:r>
          </w:p>
        </w:tc>
        <w:tc>
          <w:tcPr>
            <w:tcW w:w="5270" w:type="dxa"/>
          </w:tcPr>
          <w:p w14:paraId="69DDBD2E" w14:textId="77777777" w:rsidR="00CB0620" w:rsidRDefault="00CB0620" w:rsidP="006842DB"/>
        </w:tc>
      </w:tr>
      <w:tr w:rsidR="00CB0620" w14:paraId="68C9F6E9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4936C51E" w14:textId="3547E364" w:rsidR="00CB0620" w:rsidRPr="00C23B25" w:rsidRDefault="003B029F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Tell me three things about language use in LME.</w:t>
            </w:r>
          </w:p>
        </w:tc>
        <w:tc>
          <w:tcPr>
            <w:tcW w:w="5270" w:type="dxa"/>
          </w:tcPr>
          <w:p w14:paraId="5534E1DE" w14:textId="77777777" w:rsidR="00CB0620" w:rsidRDefault="00CB0620" w:rsidP="006842DB"/>
        </w:tc>
      </w:tr>
      <w:tr w:rsidR="00CB0620" w14:paraId="10B9D742" w14:textId="77777777" w:rsidTr="00CC69EF">
        <w:trPr>
          <w:trHeight w:val="667"/>
        </w:trPr>
        <w:tc>
          <w:tcPr>
            <w:tcW w:w="5270" w:type="dxa"/>
            <w:vAlign w:val="center"/>
          </w:tcPr>
          <w:p w14:paraId="27122CC0" w14:textId="296C10AB" w:rsidR="003B029F" w:rsidRPr="00C23B25" w:rsidRDefault="003B029F" w:rsidP="003B029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was standardisation and why did it happen</w:t>
            </w:r>
            <w:r w:rsidR="00CC69EF">
              <w:rPr>
                <w:rFonts w:ascii="Dreaming Outloud Pro" w:hAnsi="Dreaming Outloud Pro" w:cs="Dreaming Outloud Pro"/>
                <w:color w:val="000000" w:themeColor="text1"/>
              </w:rPr>
              <w:t>?</w:t>
            </w:r>
          </w:p>
        </w:tc>
        <w:tc>
          <w:tcPr>
            <w:tcW w:w="5270" w:type="dxa"/>
          </w:tcPr>
          <w:p w14:paraId="7F4B8EFF" w14:textId="77777777" w:rsidR="00CB0620" w:rsidRDefault="00CB0620" w:rsidP="006842DB"/>
        </w:tc>
      </w:tr>
      <w:tr w:rsidR="00CC69EF" w14:paraId="3A347B14" w14:textId="77777777" w:rsidTr="006842DB">
        <w:trPr>
          <w:trHeight w:val="921"/>
        </w:trPr>
        <w:tc>
          <w:tcPr>
            <w:tcW w:w="5270" w:type="dxa"/>
            <w:vAlign w:val="center"/>
          </w:tcPr>
          <w:p w14:paraId="3FAC43B1" w14:textId="77777777" w:rsidR="00CC69EF" w:rsidRDefault="00CC69EF" w:rsidP="00CC69E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Explain the move from a vernacular language to a standardised one using these terms:</w:t>
            </w:r>
          </w:p>
          <w:p w14:paraId="4EADA3F5" w14:textId="77777777" w:rsidR="00CC69EF" w:rsidRDefault="00CC69EF" w:rsidP="00CC69EF">
            <w:pPr>
              <w:pStyle w:val="ListParagraph"/>
              <w:numPr>
                <w:ilvl w:val="0"/>
                <w:numId w:val="1"/>
              </w:num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CC69EF">
              <w:rPr>
                <w:rFonts w:ascii="Dreaming Outloud Pro" w:hAnsi="Dreaming Outloud Pro" w:cs="Dreaming Outloud Pro"/>
                <w:color w:val="000000" w:themeColor="text1"/>
              </w:rPr>
              <w:t>Selection</w:t>
            </w:r>
          </w:p>
          <w:p w14:paraId="7677D2DB" w14:textId="77777777" w:rsidR="00CC69EF" w:rsidRDefault="00CC69EF" w:rsidP="00CC69EF">
            <w:pPr>
              <w:pStyle w:val="ListParagraph"/>
              <w:numPr>
                <w:ilvl w:val="0"/>
                <w:numId w:val="1"/>
              </w:num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Elaboration</w:t>
            </w:r>
          </w:p>
          <w:p w14:paraId="6DE10821" w14:textId="77777777" w:rsidR="00CC69EF" w:rsidRDefault="00CC69EF" w:rsidP="00CC69EF">
            <w:pPr>
              <w:pStyle w:val="ListParagraph"/>
              <w:numPr>
                <w:ilvl w:val="0"/>
                <w:numId w:val="1"/>
              </w:num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Codification</w:t>
            </w:r>
          </w:p>
          <w:p w14:paraId="3C4555C7" w14:textId="32209D43" w:rsidR="00CC69EF" w:rsidRPr="00CC69EF" w:rsidRDefault="00CC69EF" w:rsidP="00CC69EF">
            <w:pPr>
              <w:pStyle w:val="ListParagraph"/>
              <w:numPr>
                <w:ilvl w:val="0"/>
                <w:numId w:val="1"/>
              </w:num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CC69EF">
              <w:rPr>
                <w:rFonts w:ascii="Dreaming Outloud Pro" w:hAnsi="Dreaming Outloud Pro" w:cs="Dreaming Outloud Pro"/>
                <w:color w:val="000000" w:themeColor="text1"/>
              </w:rPr>
              <w:t>Implementation</w:t>
            </w:r>
          </w:p>
        </w:tc>
        <w:tc>
          <w:tcPr>
            <w:tcW w:w="5270" w:type="dxa"/>
          </w:tcPr>
          <w:p w14:paraId="4AF87F32" w14:textId="77777777" w:rsidR="00CC69EF" w:rsidRDefault="00CC69EF" w:rsidP="00CC69EF"/>
        </w:tc>
      </w:tr>
      <w:tr w:rsidR="00CC69EF" w14:paraId="620793C3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4483B3F3" w14:textId="2241EBDD" w:rsidR="00CC69EF" w:rsidRPr="00C23B25" w:rsidRDefault="00CC69EF" w:rsidP="00CC69E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Why were words often randomly capitalised in the use of EME?</w:t>
            </w:r>
          </w:p>
        </w:tc>
        <w:tc>
          <w:tcPr>
            <w:tcW w:w="5270" w:type="dxa"/>
          </w:tcPr>
          <w:p w14:paraId="0B9B5B3B" w14:textId="77777777" w:rsidR="00CC69EF" w:rsidRDefault="00CC69EF" w:rsidP="00CC69EF"/>
        </w:tc>
      </w:tr>
      <w:tr w:rsidR="00CC69EF" w14:paraId="692A9486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1F16E909" w14:textId="225D649C" w:rsidR="00CC69EF" w:rsidRDefault="00CC69EF" w:rsidP="00CC69E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does ‘obsolete’ mean?</w:t>
            </w:r>
          </w:p>
          <w:p w14:paraId="57BC9BEC" w14:textId="39EBE370" w:rsidR="00CC69EF" w:rsidRPr="00C23B25" w:rsidRDefault="00CC69EF" w:rsidP="00CC69E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Give an example of language use which is obsolete.</w:t>
            </w:r>
          </w:p>
        </w:tc>
        <w:tc>
          <w:tcPr>
            <w:tcW w:w="5270" w:type="dxa"/>
          </w:tcPr>
          <w:p w14:paraId="79B67EC7" w14:textId="77777777" w:rsidR="00CC69EF" w:rsidRDefault="00CC69EF" w:rsidP="00CC69EF"/>
        </w:tc>
      </w:tr>
      <w:tr w:rsidR="00CC69EF" w14:paraId="7D92A71D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29A88649" w14:textId="77777777" w:rsidR="00CC69EF" w:rsidRDefault="00CC69EF" w:rsidP="00CC69E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a verb inflection?</w:t>
            </w:r>
          </w:p>
          <w:p w14:paraId="2190B8D1" w14:textId="319208D3" w:rsidR="00CC69EF" w:rsidRPr="00C23B25" w:rsidRDefault="00CC69EF" w:rsidP="00CC69E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verb inflections became redundant, and when?</w:t>
            </w:r>
          </w:p>
        </w:tc>
        <w:tc>
          <w:tcPr>
            <w:tcW w:w="5270" w:type="dxa"/>
          </w:tcPr>
          <w:p w14:paraId="480EDF20" w14:textId="77777777" w:rsidR="00CC69EF" w:rsidRDefault="00CC69EF" w:rsidP="00CC69EF"/>
        </w:tc>
      </w:tr>
      <w:tr w:rsidR="00CC69EF" w14:paraId="105EDA5A" w14:textId="77777777" w:rsidTr="006842DB">
        <w:trPr>
          <w:trHeight w:val="921"/>
        </w:trPr>
        <w:tc>
          <w:tcPr>
            <w:tcW w:w="5270" w:type="dxa"/>
            <w:vAlign w:val="center"/>
          </w:tcPr>
          <w:p w14:paraId="7E21F13A" w14:textId="5773A6CD" w:rsidR="00CC69EF" w:rsidRPr="00C23B25" w:rsidRDefault="00CC69EF" w:rsidP="00CC69E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problems did Caxton face in terms of the English language?</w:t>
            </w:r>
          </w:p>
        </w:tc>
        <w:tc>
          <w:tcPr>
            <w:tcW w:w="5270" w:type="dxa"/>
          </w:tcPr>
          <w:p w14:paraId="77303B46" w14:textId="77777777" w:rsidR="00CC69EF" w:rsidRDefault="00CC69EF" w:rsidP="00CC69EF"/>
        </w:tc>
      </w:tr>
      <w:tr w:rsidR="00CC69EF" w14:paraId="3BF6632E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21EB7428" w14:textId="2D0AC345" w:rsidR="00CC69EF" w:rsidRPr="00C23B25" w:rsidRDefault="00CC69EF" w:rsidP="00CC69E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Give an example of a reflexive pronoun which is not yet compounded.</w:t>
            </w:r>
          </w:p>
        </w:tc>
        <w:tc>
          <w:tcPr>
            <w:tcW w:w="5270" w:type="dxa"/>
          </w:tcPr>
          <w:p w14:paraId="60D3E49E" w14:textId="77777777" w:rsidR="00CC69EF" w:rsidRDefault="00CC69EF" w:rsidP="00CC69EF"/>
        </w:tc>
      </w:tr>
      <w:tr w:rsidR="00CC69EF" w14:paraId="6624E15C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7647B71F" w14:textId="5B73996C" w:rsidR="00CC69EF" w:rsidRPr="00C23B25" w:rsidRDefault="00CC69EF" w:rsidP="00CC69E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CC69EF">
              <w:rPr>
                <w:rFonts w:ascii="Dreaming Outloud Pro" w:hAnsi="Dreaming Outloud Pro" w:cs="Dreaming Outloud Pro"/>
                <w:color w:val="000000" w:themeColor="text1"/>
                <w:sz w:val="20"/>
                <w:szCs w:val="20"/>
              </w:rPr>
              <w:t>What is meant by the absence of a dummy auxiliary verb?</w:t>
            </w:r>
          </w:p>
        </w:tc>
        <w:tc>
          <w:tcPr>
            <w:tcW w:w="5270" w:type="dxa"/>
          </w:tcPr>
          <w:p w14:paraId="3849112E" w14:textId="77777777" w:rsidR="00CC69EF" w:rsidRDefault="00CC69EF" w:rsidP="00CC69EF"/>
        </w:tc>
      </w:tr>
      <w:tr w:rsidR="00CC69EF" w14:paraId="2D9861C7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07FA0D73" w14:textId="77777777" w:rsidR="00CC69EF" w:rsidRDefault="00CC69EF" w:rsidP="00CC69E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were ‘inkhorn’ terms?</w:t>
            </w:r>
          </w:p>
          <w:p w14:paraId="2FE6637C" w14:textId="56FAD569" w:rsidR="00CC69EF" w:rsidRPr="00C23B25" w:rsidRDefault="00CC69EF" w:rsidP="00CC69E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was the ‘inkhorn’ controversy?</w:t>
            </w:r>
          </w:p>
        </w:tc>
        <w:tc>
          <w:tcPr>
            <w:tcW w:w="5270" w:type="dxa"/>
          </w:tcPr>
          <w:p w14:paraId="34835674" w14:textId="77777777" w:rsidR="00CC69EF" w:rsidRDefault="00CC69EF" w:rsidP="00CC69EF"/>
        </w:tc>
      </w:tr>
      <w:tr w:rsidR="00CC69EF" w14:paraId="7E0B8401" w14:textId="77777777" w:rsidTr="00CC69EF">
        <w:trPr>
          <w:trHeight w:val="788"/>
        </w:trPr>
        <w:tc>
          <w:tcPr>
            <w:tcW w:w="5270" w:type="dxa"/>
            <w:vAlign w:val="center"/>
          </w:tcPr>
          <w:p w14:paraId="49EBEDA1" w14:textId="1BECF908" w:rsidR="00CC69EF" w:rsidRPr="00C23B25" w:rsidRDefault="00CC69EF" w:rsidP="00CC69E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Explain Hockett’s theory with its name.</w:t>
            </w:r>
          </w:p>
        </w:tc>
        <w:tc>
          <w:tcPr>
            <w:tcW w:w="5270" w:type="dxa"/>
          </w:tcPr>
          <w:p w14:paraId="7B080743" w14:textId="77777777" w:rsidR="00CC69EF" w:rsidRDefault="00CC69EF" w:rsidP="00CC69EF"/>
        </w:tc>
      </w:tr>
      <w:tr w:rsidR="00CC69EF" w14:paraId="6AF74A72" w14:textId="77777777" w:rsidTr="006842DB">
        <w:trPr>
          <w:trHeight w:val="921"/>
        </w:trPr>
        <w:tc>
          <w:tcPr>
            <w:tcW w:w="5270" w:type="dxa"/>
            <w:vAlign w:val="center"/>
          </w:tcPr>
          <w:p w14:paraId="771D62E9" w14:textId="3E309CC5" w:rsidR="00CC69EF" w:rsidRDefault="00CC69EF" w:rsidP="00CC69E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 xml:space="preserve">Give me three contextual points about life during EME. 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 xml:space="preserve">Give me three contextual points about life during 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>LME.</w:t>
            </w:r>
          </w:p>
        </w:tc>
        <w:tc>
          <w:tcPr>
            <w:tcW w:w="5270" w:type="dxa"/>
          </w:tcPr>
          <w:p w14:paraId="3D687257" w14:textId="77777777" w:rsidR="00CC69EF" w:rsidRDefault="00CC69EF" w:rsidP="00CC69EF"/>
        </w:tc>
      </w:tr>
      <w:tr w:rsidR="00CC69EF" w14:paraId="4D0E793A" w14:textId="77777777" w:rsidTr="00CC69EF">
        <w:trPr>
          <w:trHeight w:val="662"/>
        </w:trPr>
        <w:tc>
          <w:tcPr>
            <w:tcW w:w="5270" w:type="dxa"/>
            <w:vAlign w:val="center"/>
          </w:tcPr>
          <w:p w14:paraId="27BC08F4" w14:textId="016DE8F5" w:rsidR="00CC69EF" w:rsidRPr="00C23B25" w:rsidRDefault="00CC69EF" w:rsidP="00CC69EF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lexical diffusion?</w:t>
            </w:r>
          </w:p>
        </w:tc>
        <w:tc>
          <w:tcPr>
            <w:tcW w:w="5270" w:type="dxa"/>
          </w:tcPr>
          <w:p w14:paraId="73B049DC" w14:textId="77777777" w:rsidR="00CC69EF" w:rsidRDefault="00CC69EF" w:rsidP="00CC69EF"/>
        </w:tc>
      </w:tr>
    </w:tbl>
    <w:p w14:paraId="4B5AC90B" w14:textId="77777777" w:rsidR="005226AF" w:rsidRDefault="005226AF" w:rsidP="00533F96">
      <w:pPr>
        <w:rPr>
          <w:rFonts w:ascii="Mystical Woods Smooth Script" w:hAnsi="Mystical Woods Smooth Script" w:cs="Dreaming Outloud Pro"/>
          <w:b/>
          <w:bCs/>
          <w:sz w:val="32"/>
          <w:szCs w:val="32"/>
          <w:u w:val="single"/>
        </w:rPr>
      </w:pPr>
    </w:p>
    <w:p w14:paraId="392A0A80" w14:textId="0F2488C0" w:rsidR="00CB0620" w:rsidRPr="005226AF" w:rsidRDefault="00CB0620" w:rsidP="00CB0620">
      <w:pPr>
        <w:jc w:val="center"/>
        <w:rPr>
          <w:rFonts w:ascii="Mystical Woods Smooth Script" w:hAnsi="Mystical Woods Smooth Script" w:cs="Dreaming Outloud Pro"/>
          <w:b/>
          <w:bCs/>
          <w:sz w:val="24"/>
          <w:szCs w:val="24"/>
          <w:u w:val="single"/>
        </w:rPr>
      </w:pPr>
      <w:r w:rsidRPr="005226AF">
        <w:rPr>
          <w:rFonts w:ascii="Mystical Woods Smooth Script" w:hAnsi="Mystical Woods Smooth Script" w:cs="Dreaming Outloud Pro"/>
          <w:b/>
          <w:bCs/>
          <w:noProof/>
          <w:sz w:val="24"/>
          <w:szCs w:val="24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1D7429E5" wp14:editId="0C77FC67">
                <wp:simplePos x="0" y="0"/>
                <wp:positionH relativeFrom="column">
                  <wp:posOffset>-794657</wp:posOffset>
                </wp:positionH>
                <wp:positionV relativeFrom="paragraph">
                  <wp:posOffset>-3815443</wp:posOffset>
                </wp:positionV>
                <wp:extent cx="2046514" cy="326572"/>
                <wp:effectExtent l="0" t="0" r="11430" b="16510"/>
                <wp:wrapNone/>
                <wp:docPr id="210284269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6514" cy="326572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BF6233" w14:textId="77777777" w:rsidR="00CB0620" w:rsidRPr="005226AF" w:rsidRDefault="00CB0620" w:rsidP="00CB0620">
                            <w:pPr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i/>
                                <w:iCs/>
                                <w:color w:val="000000" w:themeColor="text1"/>
                              </w:rPr>
                            </w:pPr>
                            <w:r w:rsidRPr="005226AF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i/>
                                <w:iCs/>
                                <w:color w:val="000000" w:themeColor="text1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7429E5" id="_x0000_s1033" style="position:absolute;left:0;text-align:left;margin-left:-62.55pt;margin-top:-300.45pt;width:161.15pt;height:25.7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" filled="f" strokecolor="black [3213]" strokeweight="1.5pt">
                <v:textbox>
                  <w:txbxContent>
                    <w:p w14:paraId="39BF6233" w14:textId="77777777" w:rsidR="00CB0620" w:rsidRPr="005226AF" w:rsidRDefault="00CB0620" w:rsidP="00CB0620">
                      <w:pPr>
                        <w:rPr>
                          <w:rFonts w:ascii="Dreaming Outloud Pro" w:hAnsi="Dreaming Outloud Pro" w:cs="Dreaming Outloud Pro"/>
                          <w:b/>
                          <w:bCs/>
                          <w:i/>
                          <w:iCs/>
                          <w:color w:val="000000" w:themeColor="text1"/>
                        </w:rPr>
                      </w:pPr>
                      <w:r w:rsidRPr="005226AF">
                        <w:rPr>
                          <w:rFonts w:ascii="Dreaming Outloud Pro" w:hAnsi="Dreaming Outloud Pro" w:cs="Dreaming Outloud Pro"/>
                          <w:b/>
                          <w:bCs/>
                          <w:i/>
                          <w:iCs/>
                          <w:color w:val="000000" w:themeColor="text1"/>
                        </w:rPr>
                        <w:t>Name:</w:t>
                      </w:r>
                    </w:p>
                  </w:txbxContent>
                </v:textbox>
              </v:rect>
            </w:pict>
          </mc:Fallback>
        </mc:AlternateContent>
      </w:r>
      <w:r w:rsidRPr="005226AF">
        <w:rPr>
          <w:rFonts w:ascii="Mystical Woods Smooth Script" w:hAnsi="Mystical Woods Smooth Script" w:cs="Dreaming Outloud Pro"/>
          <w:b/>
          <w:bCs/>
          <w:sz w:val="24"/>
          <w:szCs w:val="24"/>
          <w:u w:val="single"/>
        </w:rPr>
        <w:t xml:space="preserve">ASSESSMENT OF PRIOR LEARNING: </w:t>
      </w:r>
      <w:r>
        <w:rPr>
          <w:rFonts w:ascii="Mystical Woods Smooth Script" w:hAnsi="Mystical Woods Smooth Script" w:cs="Dreaming Outloud Pro"/>
          <w:b/>
          <w:bCs/>
          <w:sz w:val="24"/>
          <w:szCs w:val="24"/>
          <w:u w:val="single"/>
        </w:rPr>
        <w:t>21</w:t>
      </w:r>
      <w:r w:rsidRPr="00CB0620">
        <w:rPr>
          <w:rFonts w:ascii="Mystical Woods Smooth Script" w:hAnsi="Mystical Woods Smooth Script" w:cs="Dreaming Outloud Pro"/>
          <w:b/>
          <w:bCs/>
          <w:sz w:val="24"/>
          <w:szCs w:val="24"/>
          <w:u w:val="single"/>
          <w:vertAlign w:val="superscript"/>
        </w:rPr>
        <w:t>st</w:t>
      </w:r>
      <w:r>
        <w:rPr>
          <w:rFonts w:ascii="Mystical Woods Smooth Script" w:hAnsi="Mystical Woods Smooth Script" w:cs="Dreaming Outloud Pro"/>
          <w:b/>
          <w:bCs/>
          <w:sz w:val="24"/>
          <w:szCs w:val="24"/>
          <w:u w:val="single"/>
        </w:rPr>
        <w:t xml:space="preserve"> Century Language</w:t>
      </w:r>
    </w:p>
    <w:tbl>
      <w:tblPr>
        <w:tblStyle w:val="TableGrid"/>
        <w:tblpPr w:leftFromText="180" w:rightFromText="180" w:horzAnchor="margin" w:tblpXSpec="center" w:tblpY="617"/>
        <w:tblW w:w="10540" w:type="dxa"/>
        <w:tblLook w:val="04A0" w:firstRow="1" w:lastRow="0" w:firstColumn="1" w:lastColumn="0" w:noHBand="0" w:noVBand="1"/>
      </w:tblPr>
      <w:tblGrid>
        <w:gridCol w:w="5270"/>
        <w:gridCol w:w="5270"/>
      </w:tblGrid>
      <w:tr w:rsidR="00CB0620" w14:paraId="587765AC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1CE194C3" w14:textId="0FD7DEF5" w:rsidR="00CB0620" w:rsidRPr="00C23B25" w:rsidRDefault="00BC3A32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does PDE stand for?</w:t>
            </w:r>
          </w:p>
        </w:tc>
        <w:tc>
          <w:tcPr>
            <w:tcW w:w="5270" w:type="dxa"/>
          </w:tcPr>
          <w:p w14:paraId="1514C287" w14:textId="77777777" w:rsidR="00CB0620" w:rsidRDefault="00CB0620" w:rsidP="006842DB"/>
        </w:tc>
      </w:tr>
      <w:tr w:rsidR="00CB0620" w14:paraId="34210E21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29871675" w14:textId="207F3F27" w:rsidR="00CB0620" w:rsidRPr="00C23B25" w:rsidRDefault="00BC3A32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a neologism?</w:t>
            </w:r>
          </w:p>
        </w:tc>
        <w:tc>
          <w:tcPr>
            <w:tcW w:w="5270" w:type="dxa"/>
          </w:tcPr>
          <w:p w14:paraId="3E754691" w14:textId="77777777" w:rsidR="00CB0620" w:rsidRDefault="00CB0620" w:rsidP="006842DB"/>
        </w:tc>
      </w:tr>
      <w:tr w:rsidR="00CB0620" w14:paraId="66C9F79B" w14:textId="77777777" w:rsidTr="001142AE">
        <w:trPr>
          <w:trHeight w:val="667"/>
        </w:trPr>
        <w:tc>
          <w:tcPr>
            <w:tcW w:w="5270" w:type="dxa"/>
            <w:vAlign w:val="center"/>
          </w:tcPr>
          <w:p w14:paraId="7327DF94" w14:textId="0EFE0D01" w:rsidR="00CB0620" w:rsidRPr="00C23B25" w:rsidRDefault="00BC3A32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1142AE">
              <w:rPr>
                <w:rFonts w:ascii="Dreaming Outloud Pro" w:hAnsi="Dreaming Outloud Pro" w:cs="Dreaming Outloud Pro"/>
                <w:color w:val="000000" w:themeColor="text1"/>
                <w:sz w:val="18"/>
                <w:szCs w:val="18"/>
              </w:rPr>
              <w:t>Define a blend and justify your explanation with an example.</w:t>
            </w:r>
          </w:p>
        </w:tc>
        <w:tc>
          <w:tcPr>
            <w:tcW w:w="5270" w:type="dxa"/>
          </w:tcPr>
          <w:p w14:paraId="5BB91791" w14:textId="77777777" w:rsidR="00CB0620" w:rsidRPr="001142AE" w:rsidRDefault="00CB0620" w:rsidP="006842DB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</w:p>
        </w:tc>
      </w:tr>
      <w:tr w:rsidR="00CB0620" w14:paraId="193BDF28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6D2CDEA8" w14:textId="65619C33" w:rsidR="00CB0620" w:rsidRPr="00C23B25" w:rsidRDefault="001142AE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are the six functions of written and spoken language? Synonymise each one.</w:t>
            </w:r>
          </w:p>
        </w:tc>
        <w:tc>
          <w:tcPr>
            <w:tcW w:w="5270" w:type="dxa"/>
          </w:tcPr>
          <w:p w14:paraId="021A4F67" w14:textId="77777777" w:rsidR="00CB0620" w:rsidRPr="001142AE" w:rsidRDefault="001142AE" w:rsidP="006842DB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1142AE">
              <w:rPr>
                <w:rFonts w:ascii="Dreaming Outloud Pro" w:hAnsi="Dreaming Outloud Pro" w:cs="Dreaming Outloud Pro"/>
                <w:sz w:val="20"/>
                <w:szCs w:val="20"/>
              </w:rPr>
              <w:t>1.</w:t>
            </w:r>
          </w:p>
          <w:p w14:paraId="05C5B114" w14:textId="77777777" w:rsidR="001142AE" w:rsidRPr="001142AE" w:rsidRDefault="001142AE" w:rsidP="006842DB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1142AE">
              <w:rPr>
                <w:rFonts w:ascii="Dreaming Outloud Pro" w:hAnsi="Dreaming Outloud Pro" w:cs="Dreaming Outloud Pro"/>
                <w:sz w:val="20"/>
                <w:szCs w:val="20"/>
              </w:rPr>
              <w:t>2.</w:t>
            </w:r>
          </w:p>
          <w:p w14:paraId="57F99BBF" w14:textId="77777777" w:rsidR="001142AE" w:rsidRPr="001142AE" w:rsidRDefault="001142AE" w:rsidP="006842DB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1142AE">
              <w:rPr>
                <w:rFonts w:ascii="Dreaming Outloud Pro" w:hAnsi="Dreaming Outloud Pro" w:cs="Dreaming Outloud Pro"/>
                <w:sz w:val="20"/>
                <w:szCs w:val="20"/>
              </w:rPr>
              <w:t>3.</w:t>
            </w:r>
          </w:p>
          <w:p w14:paraId="6652E160" w14:textId="77777777" w:rsidR="001142AE" w:rsidRPr="001142AE" w:rsidRDefault="001142AE" w:rsidP="006842DB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1142AE">
              <w:rPr>
                <w:rFonts w:ascii="Dreaming Outloud Pro" w:hAnsi="Dreaming Outloud Pro" w:cs="Dreaming Outloud Pro"/>
                <w:sz w:val="20"/>
                <w:szCs w:val="20"/>
              </w:rPr>
              <w:t>4.</w:t>
            </w:r>
          </w:p>
          <w:p w14:paraId="6EA7D518" w14:textId="77777777" w:rsidR="001142AE" w:rsidRPr="001142AE" w:rsidRDefault="001142AE" w:rsidP="006842DB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1142AE">
              <w:rPr>
                <w:rFonts w:ascii="Dreaming Outloud Pro" w:hAnsi="Dreaming Outloud Pro" w:cs="Dreaming Outloud Pro"/>
                <w:sz w:val="20"/>
                <w:szCs w:val="20"/>
              </w:rPr>
              <w:t>5.</w:t>
            </w:r>
          </w:p>
          <w:p w14:paraId="6D66BBB4" w14:textId="1A6474C7" w:rsidR="001142AE" w:rsidRPr="001142AE" w:rsidRDefault="001142AE" w:rsidP="006842DB">
            <w:pPr>
              <w:rPr>
                <w:rFonts w:ascii="Dreaming Outloud Pro" w:hAnsi="Dreaming Outloud Pro" w:cs="Dreaming Outloud Pro"/>
                <w:sz w:val="20"/>
                <w:szCs w:val="20"/>
              </w:rPr>
            </w:pPr>
            <w:r w:rsidRPr="001142AE">
              <w:rPr>
                <w:rFonts w:ascii="Dreaming Outloud Pro" w:hAnsi="Dreaming Outloud Pro" w:cs="Dreaming Outloud Pro"/>
                <w:sz w:val="20"/>
                <w:szCs w:val="20"/>
              </w:rPr>
              <w:t>6.</w:t>
            </w:r>
          </w:p>
        </w:tc>
      </w:tr>
      <w:tr w:rsidR="00CB0620" w14:paraId="460E76E9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28ECB143" w14:textId="3C866575" w:rsidR="00CB0620" w:rsidRPr="00C23B25" w:rsidRDefault="00BC3A32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How is an acronym different to an initialism?</w:t>
            </w:r>
          </w:p>
        </w:tc>
        <w:tc>
          <w:tcPr>
            <w:tcW w:w="5270" w:type="dxa"/>
          </w:tcPr>
          <w:p w14:paraId="1B5925DE" w14:textId="77777777" w:rsidR="00CB0620" w:rsidRDefault="00CB0620" w:rsidP="006842DB"/>
        </w:tc>
      </w:tr>
      <w:tr w:rsidR="00CB0620" w14:paraId="7ACFEE88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33F4AA80" w14:textId="21DE9983" w:rsidR="00BC3A32" w:rsidRPr="00C23B25" w:rsidRDefault="00BC3A32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are non-standard verb constructions?</w:t>
            </w:r>
          </w:p>
        </w:tc>
        <w:tc>
          <w:tcPr>
            <w:tcW w:w="5270" w:type="dxa"/>
          </w:tcPr>
          <w:p w14:paraId="4C3DD2E1" w14:textId="77777777" w:rsidR="00CB0620" w:rsidRDefault="00CB0620" w:rsidP="006842DB"/>
        </w:tc>
      </w:tr>
      <w:tr w:rsidR="00CB0620" w14:paraId="4D3248A9" w14:textId="77777777" w:rsidTr="006842DB">
        <w:trPr>
          <w:trHeight w:val="921"/>
        </w:trPr>
        <w:tc>
          <w:tcPr>
            <w:tcW w:w="5270" w:type="dxa"/>
            <w:vAlign w:val="center"/>
          </w:tcPr>
          <w:p w14:paraId="6E699524" w14:textId="77777777" w:rsidR="00CB0620" w:rsidRDefault="00BC3A32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are exophoric references?</w:t>
            </w:r>
          </w:p>
          <w:p w14:paraId="15FECDB9" w14:textId="0D849C74" w:rsidR="00BC3A32" w:rsidRPr="00C23B25" w:rsidRDefault="00BC3A32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How is this relevant to the study of 21</w:t>
            </w:r>
            <w:r w:rsidRPr="00BC3A32">
              <w:rPr>
                <w:rFonts w:ascii="Dreaming Outloud Pro" w:hAnsi="Dreaming Outloud Pro" w:cs="Dreaming Outloud Pro"/>
                <w:color w:val="000000" w:themeColor="text1"/>
                <w:vertAlign w:val="superscript"/>
              </w:rPr>
              <w:t>st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 xml:space="preserve"> century language?</w:t>
            </w:r>
          </w:p>
        </w:tc>
        <w:tc>
          <w:tcPr>
            <w:tcW w:w="5270" w:type="dxa"/>
          </w:tcPr>
          <w:p w14:paraId="6B26DE7D" w14:textId="77777777" w:rsidR="00CB0620" w:rsidRDefault="00CB0620" w:rsidP="006842DB"/>
        </w:tc>
      </w:tr>
      <w:tr w:rsidR="00CB0620" w14:paraId="171B4BEE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5B68FA57" w14:textId="77777777" w:rsidR="00CB0620" w:rsidRDefault="00BC3A32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are elliptical constructions?</w:t>
            </w:r>
          </w:p>
          <w:p w14:paraId="1C03F0BD" w14:textId="77777777" w:rsidR="00BC3A32" w:rsidRDefault="00BC3A32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</w:p>
          <w:p w14:paraId="1D1A60ED" w14:textId="2A103215" w:rsidR="00BC3A32" w:rsidRPr="00C23B25" w:rsidRDefault="00BC3A32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other observations might you make about grammatical structure and sentence forms in the use of 21</w:t>
            </w:r>
            <w:r w:rsidRPr="00BC3A32">
              <w:rPr>
                <w:rFonts w:ascii="Dreaming Outloud Pro" w:hAnsi="Dreaming Outloud Pro" w:cs="Dreaming Outloud Pro"/>
                <w:color w:val="000000" w:themeColor="text1"/>
                <w:vertAlign w:val="superscript"/>
              </w:rPr>
              <w:t>st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 xml:space="preserve"> century language?</w:t>
            </w:r>
          </w:p>
        </w:tc>
        <w:tc>
          <w:tcPr>
            <w:tcW w:w="5270" w:type="dxa"/>
          </w:tcPr>
          <w:p w14:paraId="1997B033" w14:textId="77777777" w:rsidR="00CB0620" w:rsidRDefault="00CB0620" w:rsidP="006842DB"/>
          <w:p w14:paraId="5D16CE30" w14:textId="77777777" w:rsidR="00BC3A32" w:rsidRDefault="00BC3A32" w:rsidP="006842DB"/>
          <w:p w14:paraId="18051C4C" w14:textId="77777777" w:rsidR="00BC3A32" w:rsidRDefault="00BC3A32" w:rsidP="006842DB"/>
        </w:tc>
      </w:tr>
      <w:tr w:rsidR="00CB0620" w14:paraId="6E6DB2F4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52222D6A" w14:textId="77777777" w:rsidR="00CB0620" w:rsidRDefault="001142AE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mixed mode?</w:t>
            </w:r>
          </w:p>
          <w:p w14:paraId="0D3CA568" w14:textId="0395C31D" w:rsidR="001142AE" w:rsidRPr="00C23B25" w:rsidRDefault="001142AE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the process of informalisation?</w:t>
            </w:r>
          </w:p>
        </w:tc>
        <w:tc>
          <w:tcPr>
            <w:tcW w:w="5270" w:type="dxa"/>
          </w:tcPr>
          <w:p w14:paraId="6AA2463E" w14:textId="77777777" w:rsidR="00CB0620" w:rsidRDefault="00CB0620" w:rsidP="006842DB"/>
        </w:tc>
      </w:tr>
      <w:tr w:rsidR="00CB0620" w14:paraId="31FFE77E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01773334" w14:textId="03F75712" w:rsidR="00CB0620" w:rsidRPr="00C23B25" w:rsidRDefault="00BC3A32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Give some examples of graphological markers to indicate prosody.</w:t>
            </w:r>
          </w:p>
        </w:tc>
        <w:tc>
          <w:tcPr>
            <w:tcW w:w="5270" w:type="dxa"/>
          </w:tcPr>
          <w:p w14:paraId="54F40F68" w14:textId="77777777" w:rsidR="00CB0620" w:rsidRDefault="00CB0620" w:rsidP="006842DB"/>
        </w:tc>
      </w:tr>
      <w:tr w:rsidR="00CB0620" w14:paraId="34BB8728" w14:textId="77777777" w:rsidTr="006842DB">
        <w:trPr>
          <w:trHeight w:val="921"/>
        </w:trPr>
        <w:tc>
          <w:tcPr>
            <w:tcW w:w="5270" w:type="dxa"/>
            <w:vAlign w:val="center"/>
          </w:tcPr>
          <w:p w14:paraId="3DF18AA2" w14:textId="77777777" w:rsidR="00CB0620" w:rsidRDefault="001142AE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Where might you see reactive moderation?</w:t>
            </w:r>
          </w:p>
          <w:p w14:paraId="4160A27E" w14:textId="5BA2D5AE" w:rsidR="001142AE" w:rsidRPr="00C23B25" w:rsidRDefault="001142AE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are some disadvantages of this?</w:t>
            </w:r>
          </w:p>
        </w:tc>
        <w:tc>
          <w:tcPr>
            <w:tcW w:w="5270" w:type="dxa"/>
          </w:tcPr>
          <w:p w14:paraId="33468DD2" w14:textId="77777777" w:rsidR="00CB0620" w:rsidRDefault="00CB0620" w:rsidP="006842DB"/>
        </w:tc>
      </w:tr>
      <w:tr w:rsidR="00CB0620" w14:paraId="5D6A24AA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5713CE00" w14:textId="77777777" w:rsidR="00CB0620" w:rsidRDefault="001142AE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the rebus principle?</w:t>
            </w:r>
          </w:p>
          <w:p w14:paraId="6BEF207F" w14:textId="48302251" w:rsidR="001142AE" w:rsidRPr="00C23B25" w:rsidRDefault="001142AE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How is the different to the use of logograms?</w:t>
            </w:r>
          </w:p>
        </w:tc>
        <w:tc>
          <w:tcPr>
            <w:tcW w:w="5270" w:type="dxa"/>
          </w:tcPr>
          <w:p w14:paraId="4FBE9515" w14:textId="77777777" w:rsidR="00CB0620" w:rsidRDefault="00CB0620" w:rsidP="006842DB"/>
        </w:tc>
      </w:tr>
      <w:tr w:rsidR="00CB0620" w14:paraId="2E37294D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0BADFA66" w14:textId="77777777" w:rsidR="00CB0620" w:rsidRDefault="001142AE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semantic change?</w:t>
            </w:r>
          </w:p>
          <w:p w14:paraId="4C0D6606" w14:textId="1D51B1A3" w:rsidR="001142AE" w:rsidRPr="00C23B25" w:rsidRDefault="001142AE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How is this different to borrowing?</w:t>
            </w:r>
          </w:p>
        </w:tc>
        <w:tc>
          <w:tcPr>
            <w:tcW w:w="5270" w:type="dxa"/>
          </w:tcPr>
          <w:p w14:paraId="390FCCF8" w14:textId="77777777" w:rsidR="00CB0620" w:rsidRDefault="00CB0620" w:rsidP="006842DB"/>
        </w:tc>
      </w:tr>
    </w:tbl>
    <w:p w14:paraId="5F9BCE60" w14:textId="77777777" w:rsidR="00CB0620" w:rsidRDefault="00CB0620" w:rsidP="00CB0620">
      <w:pPr>
        <w:jc w:val="center"/>
        <w:rPr>
          <w:rFonts w:ascii="Mystical Woods Smooth Script" w:hAnsi="Mystical Woods Smooth Script" w:cs="Dreaming Outloud Pro"/>
          <w:b/>
          <w:bCs/>
          <w:sz w:val="24"/>
          <w:szCs w:val="24"/>
          <w:u w:val="single"/>
        </w:rPr>
      </w:pPr>
    </w:p>
    <w:p w14:paraId="54D95E1B" w14:textId="35D36E75" w:rsidR="00CB0620" w:rsidRPr="005226AF" w:rsidRDefault="00CB0620" w:rsidP="00CB0620">
      <w:pPr>
        <w:jc w:val="center"/>
        <w:rPr>
          <w:rFonts w:ascii="Mystical Woods Smooth Script" w:hAnsi="Mystical Woods Smooth Script" w:cs="Dreaming Outloud Pro"/>
          <w:b/>
          <w:bCs/>
          <w:sz w:val="24"/>
          <w:szCs w:val="24"/>
          <w:u w:val="single"/>
        </w:rPr>
      </w:pPr>
      <w:r w:rsidRPr="005226AF">
        <w:rPr>
          <w:rFonts w:ascii="Mystical Woods Smooth Script" w:hAnsi="Mystical Woods Smooth Script" w:cs="Dreaming Outloud Pro"/>
          <w:b/>
          <w:bCs/>
          <w:noProof/>
          <w:sz w:val="24"/>
          <w:szCs w:val="24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B07A065" wp14:editId="2EA10348">
                <wp:simplePos x="0" y="0"/>
                <wp:positionH relativeFrom="column">
                  <wp:posOffset>-794657</wp:posOffset>
                </wp:positionH>
                <wp:positionV relativeFrom="paragraph">
                  <wp:posOffset>-3815443</wp:posOffset>
                </wp:positionV>
                <wp:extent cx="2046514" cy="326572"/>
                <wp:effectExtent l="0" t="0" r="11430" b="16510"/>
                <wp:wrapNone/>
                <wp:docPr id="111576531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6514" cy="326572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189105" w14:textId="77777777" w:rsidR="00CB0620" w:rsidRPr="005226AF" w:rsidRDefault="00CB0620" w:rsidP="00CB0620">
                            <w:pPr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i/>
                                <w:iCs/>
                                <w:color w:val="000000" w:themeColor="text1"/>
                              </w:rPr>
                            </w:pPr>
                            <w:r w:rsidRPr="005226AF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i/>
                                <w:iCs/>
                                <w:color w:val="000000" w:themeColor="text1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07A065" id="_x0000_s1034" style="position:absolute;left:0;text-align:left;margin-left:-62.55pt;margin-top:-300.45pt;width:161.15pt;height:25.7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" filled="f" strokecolor="black [3213]" strokeweight="1.5pt">
                <v:textbox>
                  <w:txbxContent>
                    <w:p w14:paraId="00189105" w14:textId="77777777" w:rsidR="00CB0620" w:rsidRPr="005226AF" w:rsidRDefault="00CB0620" w:rsidP="00CB0620">
                      <w:pPr>
                        <w:rPr>
                          <w:rFonts w:ascii="Dreaming Outloud Pro" w:hAnsi="Dreaming Outloud Pro" w:cs="Dreaming Outloud Pro"/>
                          <w:b/>
                          <w:bCs/>
                          <w:i/>
                          <w:iCs/>
                          <w:color w:val="000000" w:themeColor="text1"/>
                        </w:rPr>
                      </w:pPr>
                      <w:r w:rsidRPr="005226AF">
                        <w:rPr>
                          <w:rFonts w:ascii="Dreaming Outloud Pro" w:hAnsi="Dreaming Outloud Pro" w:cs="Dreaming Outloud Pro"/>
                          <w:b/>
                          <w:bCs/>
                          <w:i/>
                          <w:iCs/>
                          <w:color w:val="000000" w:themeColor="text1"/>
                        </w:rPr>
                        <w:t>Name:</w:t>
                      </w:r>
                    </w:p>
                  </w:txbxContent>
                </v:textbox>
              </v:rect>
            </w:pict>
          </mc:Fallback>
        </mc:AlternateContent>
      </w:r>
      <w:r w:rsidRPr="005226AF">
        <w:rPr>
          <w:rFonts w:ascii="Mystical Woods Smooth Script" w:hAnsi="Mystical Woods Smooth Script" w:cs="Dreaming Outloud Pro"/>
          <w:b/>
          <w:bCs/>
          <w:sz w:val="24"/>
          <w:szCs w:val="24"/>
          <w:u w:val="single"/>
        </w:rPr>
        <w:t xml:space="preserve">ASSESSMENT OF PRIOR LEARNING: </w:t>
      </w:r>
      <w:r>
        <w:rPr>
          <w:rFonts w:ascii="Mystical Woods Smooth Script" w:hAnsi="Mystical Woods Smooth Script" w:cs="Dreaming Outloud Pro"/>
          <w:b/>
          <w:bCs/>
          <w:sz w:val="24"/>
          <w:szCs w:val="24"/>
          <w:u w:val="single"/>
        </w:rPr>
        <w:t>Creative and Critical Writing</w:t>
      </w:r>
    </w:p>
    <w:tbl>
      <w:tblPr>
        <w:tblStyle w:val="TableGrid"/>
        <w:tblpPr w:leftFromText="180" w:rightFromText="180" w:horzAnchor="margin" w:tblpXSpec="center" w:tblpY="617"/>
        <w:tblW w:w="10540" w:type="dxa"/>
        <w:tblLook w:val="04A0" w:firstRow="1" w:lastRow="0" w:firstColumn="1" w:lastColumn="0" w:noHBand="0" w:noVBand="1"/>
      </w:tblPr>
      <w:tblGrid>
        <w:gridCol w:w="5270"/>
        <w:gridCol w:w="5270"/>
      </w:tblGrid>
      <w:tr w:rsidR="00CB0620" w14:paraId="29897F00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31FC1A2F" w14:textId="2EBFC790" w:rsidR="00CB0620" w:rsidRPr="00C23B25" w:rsidRDefault="00020300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a concession?</w:t>
            </w:r>
          </w:p>
        </w:tc>
        <w:tc>
          <w:tcPr>
            <w:tcW w:w="5270" w:type="dxa"/>
          </w:tcPr>
          <w:p w14:paraId="2F8557E3" w14:textId="77777777" w:rsidR="00CB0620" w:rsidRDefault="00CB0620" w:rsidP="006842DB"/>
        </w:tc>
      </w:tr>
      <w:tr w:rsidR="00CB0620" w14:paraId="71DEA96B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22348DF3" w14:textId="77777777" w:rsidR="00CB0620" w:rsidRDefault="00020300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register?</w:t>
            </w:r>
          </w:p>
          <w:p w14:paraId="356CD0CF" w14:textId="2B3D476F" w:rsidR="00020300" w:rsidRPr="00C23B25" w:rsidRDefault="00020300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Who theorised there are five registers in any world language? What are they?</w:t>
            </w:r>
          </w:p>
        </w:tc>
        <w:tc>
          <w:tcPr>
            <w:tcW w:w="5270" w:type="dxa"/>
          </w:tcPr>
          <w:p w14:paraId="2A935989" w14:textId="77777777" w:rsidR="00CB0620" w:rsidRDefault="00CB0620" w:rsidP="006842DB"/>
        </w:tc>
      </w:tr>
      <w:tr w:rsidR="00CB0620" w14:paraId="1C5348B4" w14:textId="77777777" w:rsidTr="006842DB">
        <w:trPr>
          <w:trHeight w:val="921"/>
        </w:trPr>
        <w:tc>
          <w:tcPr>
            <w:tcW w:w="5270" w:type="dxa"/>
            <w:vAlign w:val="center"/>
          </w:tcPr>
          <w:p w14:paraId="2E91C1DB" w14:textId="77777777" w:rsidR="00CB0620" w:rsidRDefault="00020300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a euphemism?</w:t>
            </w:r>
          </w:p>
          <w:p w14:paraId="0616671C" w14:textId="5CCDA3F2" w:rsidR="00020300" w:rsidRPr="00C23B25" w:rsidRDefault="00020300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Why might a writer use one?</w:t>
            </w:r>
          </w:p>
        </w:tc>
        <w:tc>
          <w:tcPr>
            <w:tcW w:w="5270" w:type="dxa"/>
          </w:tcPr>
          <w:p w14:paraId="247E4CC1" w14:textId="77777777" w:rsidR="00CB0620" w:rsidRDefault="00CB0620" w:rsidP="006842DB"/>
        </w:tc>
      </w:tr>
      <w:tr w:rsidR="00CB0620" w14:paraId="5CFB3108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4218EAE5" w14:textId="580A6CA6" w:rsidR="00CB0620" w:rsidRPr="00C23B25" w:rsidRDefault="00020300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irony?</w:t>
            </w:r>
          </w:p>
        </w:tc>
        <w:tc>
          <w:tcPr>
            <w:tcW w:w="5270" w:type="dxa"/>
          </w:tcPr>
          <w:p w14:paraId="50F8344C" w14:textId="77777777" w:rsidR="00CB0620" w:rsidRDefault="00CB0620" w:rsidP="006842DB"/>
        </w:tc>
      </w:tr>
      <w:tr w:rsidR="00CB0620" w14:paraId="7D00E505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1564DCAB" w14:textId="77777777" w:rsidR="00CB0620" w:rsidRDefault="00020300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hyperbole?</w:t>
            </w:r>
          </w:p>
          <w:p w14:paraId="2B94EF8D" w14:textId="165CF8CA" w:rsidR="00020300" w:rsidRPr="00C23B25" w:rsidRDefault="00020300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 w:rsidRPr="00020300">
              <w:rPr>
                <w:rFonts w:ascii="Dreaming Outloud Pro" w:hAnsi="Dreaming Outloud Pro" w:cs="Dreaming Outloud Pro"/>
                <w:color w:val="000000" w:themeColor="text1"/>
                <w:sz w:val="20"/>
                <w:szCs w:val="20"/>
              </w:rPr>
              <w:t>What is name of the term given which is opposite to this?</w:t>
            </w:r>
          </w:p>
        </w:tc>
        <w:tc>
          <w:tcPr>
            <w:tcW w:w="5270" w:type="dxa"/>
          </w:tcPr>
          <w:p w14:paraId="0BB6C06E" w14:textId="77777777" w:rsidR="00CB0620" w:rsidRDefault="00CB0620" w:rsidP="006842DB"/>
        </w:tc>
      </w:tr>
      <w:tr w:rsidR="00CB0620" w14:paraId="5124BC79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265EDF56" w14:textId="29A72F50" w:rsidR="00CB0620" w:rsidRPr="00C23B25" w:rsidRDefault="00020300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Define an aside.</w:t>
            </w:r>
          </w:p>
        </w:tc>
        <w:tc>
          <w:tcPr>
            <w:tcW w:w="5270" w:type="dxa"/>
          </w:tcPr>
          <w:p w14:paraId="20AABD16" w14:textId="77777777" w:rsidR="00CB0620" w:rsidRDefault="00CB0620" w:rsidP="006842DB"/>
        </w:tc>
      </w:tr>
      <w:tr w:rsidR="00CB0620" w14:paraId="7B01EC14" w14:textId="77777777" w:rsidTr="006842DB">
        <w:trPr>
          <w:trHeight w:val="921"/>
        </w:trPr>
        <w:tc>
          <w:tcPr>
            <w:tcW w:w="5270" w:type="dxa"/>
            <w:vAlign w:val="center"/>
          </w:tcPr>
          <w:p w14:paraId="095F52BD" w14:textId="513CBEE4" w:rsidR="00CB0620" w:rsidRPr="00C23B25" w:rsidRDefault="00020300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are the four sentence moods? Explain the potential effect of each.</w:t>
            </w:r>
          </w:p>
        </w:tc>
        <w:tc>
          <w:tcPr>
            <w:tcW w:w="5270" w:type="dxa"/>
          </w:tcPr>
          <w:p w14:paraId="28F5DBE7" w14:textId="77777777" w:rsidR="00CB0620" w:rsidRDefault="00CB0620" w:rsidP="006842DB"/>
        </w:tc>
      </w:tr>
      <w:tr w:rsidR="00CB0620" w14:paraId="664B24F2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13CAC031" w14:textId="37A62134" w:rsidR="00CB0620" w:rsidRPr="00C23B25" w:rsidRDefault="00020300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the difference between direct and indirect speech? How do you show this with punctuation?</w:t>
            </w:r>
          </w:p>
        </w:tc>
        <w:tc>
          <w:tcPr>
            <w:tcW w:w="5270" w:type="dxa"/>
          </w:tcPr>
          <w:p w14:paraId="643BD444" w14:textId="77777777" w:rsidR="00CB0620" w:rsidRDefault="00CB0620" w:rsidP="006842DB"/>
        </w:tc>
      </w:tr>
      <w:tr w:rsidR="00CB0620" w14:paraId="53B3C8F1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6BD5357F" w14:textId="0D2126E1" w:rsidR="00CB0620" w:rsidRPr="00C23B25" w:rsidRDefault="00020300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a modifier? What does it mean to be pre-modifying or post-modifying?</w:t>
            </w:r>
          </w:p>
        </w:tc>
        <w:tc>
          <w:tcPr>
            <w:tcW w:w="5270" w:type="dxa"/>
          </w:tcPr>
          <w:p w14:paraId="6D724451" w14:textId="77777777" w:rsidR="00CB0620" w:rsidRDefault="00CB0620" w:rsidP="006842DB"/>
        </w:tc>
      </w:tr>
      <w:tr w:rsidR="00CB0620" w14:paraId="26B23BE5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7BFBACDA" w14:textId="77777777" w:rsidR="00CB0620" w:rsidRDefault="00020300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are cataphoric references?</w:t>
            </w:r>
          </w:p>
          <w:p w14:paraId="3330A696" w14:textId="0B4C6B5F" w:rsidR="00C8335A" w:rsidRPr="00C23B25" w:rsidRDefault="00C8335A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are anaphoric references?</w:t>
            </w:r>
          </w:p>
        </w:tc>
        <w:tc>
          <w:tcPr>
            <w:tcW w:w="5270" w:type="dxa"/>
          </w:tcPr>
          <w:p w14:paraId="6C738495" w14:textId="77777777" w:rsidR="00CB0620" w:rsidRDefault="00CB0620" w:rsidP="006842DB"/>
        </w:tc>
      </w:tr>
      <w:tr w:rsidR="00CB0620" w14:paraId="4504757E" w14:textId="77777777" w:rsidTr="006842DB">
        <w:trPr>
          <w:trHeight w:val="921"/>
        </w:trPr>
        <w:tc>
          <w:tcPr>
            <w:tcW w:w="5270" w:type="dxa"/>
            <w:vAlign w:val="center"/>
          </w:tcPr>
          <w:p w14:paraId="1EB08C19" w14:textId="390F196A" w:rsidR="00CB0620" w:rsidRPr="00C23B25" w:rsidRDefault="00C8335A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Which of the above is most likely to be seen in an opening to a piece of fiction? Why?</w:t>
            </w:r>
          </w:p>
        </w:tc>
        <w:tc>
          <w:tcPr>
            <w:tcW w:w="5270" w:type="dxa"/>
          </w:tcPr>
          <w:p w14:paraId="75FB4EA1" w14:textId="77777777" w:rsidR="00CB0620" w:rsidRDefault="00CB0620" w:rsidP="006842DB"/>
        </w:tc>
      </w:tr>
      <w:tr w:rsidR="00CB0620" w14:paraId="27355B9B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0CCDDB13" w14:textId="77777777" w:rsidR="00CB0620" w:rsidRDefault="00C8335A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are the different types of narrative perspective a writer might use?</w:t>
            </w:r>
          </w:p>
          <w:p w14:paraId="2E5A2D12" w14:textId="77777777" w:rsidR="00C8335A" w:rsidRDefault="00C8335A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</w:p>
          <w:p w14:paraId="05623BB5" w14:textId="35A393BE" w:rsidR="00C8335A" w:rsidRPr="00C23B25" w:rsidRDefault="00C8335A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are the advantages or disadvantages of each?</w:t>
            </w:r>
          </w:p>
        </w:tc>
        <w:tc>
          <w:tcPr>
            <w:tcW w:w="5270" w:type="dxa"/>
          </w:tcPr>
          <w:p w14:paraId="269A8441" w14:textId="77777777" w:rsidR="00CB0620" w:rsidRDefault="00CB0620" w:rsidP="006842DB"/>
          <w:p w14:paraId="2B6BB3D9" w14:textId="77777777" w:rsidR="00C8335A" w:rsidRDefault="00C8335A" w:rsidP="006842DB"/>
          <w:p w14:paraId="5D6C133E" w14:textId="77777777" w:rsidR="00C8335A" w:rsidRDefault="00C8335A" w:rsidP="006842DB"/>
          <w:p w14:paraId="0E7C2826" w14:textId="77777777" w:rsidR="00C8335A" w:rsidRDefault="00C8335A" w:rsidP="006842DB"/>
          <w:p w14:paraId="0B97028A" w14:textId="77777777" w:rsidR="00C8335A" w:rsidRDefault="00C8335A" w:rsidP="006842DB"/>
          <w:p w14:paraId="00DCE884" w14:textId="77777777" w:rsidR="00C8335A" w:rsidRDefault="00C8335A" w:rsidP="006842DB"/>
          <w:p w14:paraId="24994694" w14:textId="77777777" w:rsidR="00C8335A" w:rsidRDefault="00C8335A" w:rsidP="006842DB"/>
        </w:tc>
      </w:tr>
      <w:tr w:rsidR="00CB0620" w14:paraId="1869E945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450819DB" w14:textId="5D11E572" w:rsidR="00CB0620" w:rsidRPr="00C23B25" w:rsidRDefault="00020300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idiosyncratic language?</w:t>
            </w:r>
          </w:p>
        </w:tc>
        <w:tc>
          <w:tcPr>
            <w:tcW w:w="5270" w:type="dxa"/>
          </w:tcPr>
          <w:p w14:paraId="62D4CA83" w14:textId="77777777" w:rsidR="00CB0620" w:rsidRDefault="00CB0620" w:rsidP="006842DB"/>
        </w:tc>
      </w:tr>
      <w:tr w:rsidR="00CB0620" w14:paraId="53DC070F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37FFFEC9" w14:textId="65EE7451" w:rsidR="00CB0620" w:rsidRPr="00C23B25" w:rsidRDefault="00C8335A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lastRenderedPageBreak/>
              <w:t>What is a semantic field?</w:t>
            </w:r>
          </w:p>
        </w:tc>
        <w:tc>
          <w:tcPr>
            <w:tcW w:w="5270" w:type="dxa"/>
          </w:tcPr>
          <w:p w14:paraId="72DE43CD" w14:textId="77777777" w:rsidR="00CB0620" w:rsidRDefault="00CB0620" w:rsidP="006842DB"/>
        </w:tc>
      </w:tr>
      <w:tr w:rsidR="00C8335A" w14:paraId="683AF519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4C83B45F" w14:textId="77777777" w:rsidR="00C8335A" w:rsidRDefault="00C8335A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an internal monologue?</w:t>
            </w:r>
          </w:p>
          <w:p w14:paraId="5E4478C7" w14:textId="0E91DB15" w:rsidR="00C8335A" w:rsidRDefault="00C8335A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How is this different to a dramatic monologue?</w:t>
            </w:r>
          </w:p>
        </w:tc>
        <w:tc>
          <w:tcPr>
            <w:tcW w:w="5270" w:type="dxa"/>
          </w:tcPr>
          <w:p w14:paraId="03DA494E" w14:textId="77777777" w:rsidR="00C8335A" w:rsidRDefault="00C8335A" w:rsidP="006842DB"/>
        </w:tc>
      </w:tr>
      <w:tr w:rsidR="00C8335A" w14:paraId="7EA4E1B0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3662A092" w14:textId="5E6F9BCB" w:rsidR="00C8335A" w:rsidRDefault="00C8335A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State the ingredients of a simple sentence.</w:t>
            </w:r>
          </w:p>
        </w:tc>
        <w:tc>
          <w:tcPr>
            <w:tcW w:w="5270" w:type="dxa"/>
          </w:tcPr>
          <w:p w14:paraId="00B6C4B4" w14:textId="34A952C0" w:rsidR="00C8335A" w:rsidRDefault="00C8335A" w:rsidP="006842DB"/>
        </w:tc>
      </w:tr>
      <w:tr w:rsidR="00C8335A" w14:paraId="01A099EF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04120E20" w14:textId="1875C782" w:rsidR="00C8335A" w:rsidRDefault="00C8335A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State the ingredients of a compound sentence.</w:t>
            </w:r>
          </w:p>
        </w:tc>
        <w:tc>
          <w:tcPr>
            <w:tcW w:w="5270" w:type="dxa"/>
          </w:tcPr>
          <w:p w14:paraId="43B4940D" w14:textId="77777777" w:rsidR="00C8335A" w:rsidRDefault="00C8335A" w:rsidP="006842DB"/>
        </w:tc>
      </w:tr>
      <w:tr w:rsidR="00C8335A" w14:paraId="1432B3CE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5233C342" w14:textId="336A0AD4" w:rsidR="00C8335A" w:rsidRDefault="00C8335A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missing from a minor sentence?</w:t>
            </w:r>
          </w:p>
        </w:tc>
        <w:tc>
          <w:tcPr>
            <w:tcW w:w="5270" w:type="dxa"/>
          </w:tcPr>
          <w:p w14:paraId="26D6A989" w14:textId="77777777" w:rsidR="00C8335A" w:rsidRDefault="00C8335A" w:rsidP="006842DB"/>
        </w:tc>
      </w:tr>
      <w:tr w:rsidR="00C8335A" w14:paraId="54899DB1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2D1659E7" w14:textId="257C6C08" w:rsidR="00C8335A" w:rsidRDefault="00C8335A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Give an example of a compound-complex sentence, and then underline and label the different types of conjunctions used.</w:t>
            </w:r>
          </w:p>
        </w:tc>
        <w:tc>
          <w:tcPr>
            <w:tcW w:w="5270" w:type="dxa"/>
          </w:tcPr>
          <w:p w14:paraId="4D83CE2E" w14:textId="77777777" w:rsidR="00C8335A" w:rsidRDefault="00C8335A" w:rsidP="006842DB"/>
        </w:tc>
      </w:tr>
      <w:tr w:rsidR="00C8335A" w14:paraId="6F69A9DD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17808318" w14:textId="411C5B67" w:rsidR="00C8335A" w:rsidRDefault="00C8335A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a metaphor?</w:t>
            </w:r>
          </w:p>
        </w:tc>
        <w:tc>
          <w:tcPr>
            <w:tcW w:w="5270" w:type="dxa"/>
          </w:tcPr>
          <w:p w14:paraId="3831F3FB" w14:textId="77777777" w:rsidR="00C8335A" w:rsidRDefault="00C8335A" w:rsidP="006842DB"/>
        </w:tc>
      </w:tr>
      <w:tr w:rsidR="00C8335A" w14:paraId="47B94AEE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0F773B0C" w14:textId="49DF665D" w:rsidR="00C8335A" w:rsidRDefault="00C8335A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What is the difference between active and passive voice?</w:t>
            </w:r>
          </w:p>
        </w:tc>
        <w:tc>
          <w:tcPr>
            <w:tcW w:w="5270" w:type="dxa"/>
          </w:tcPr>
          <w:p w14:paraId="6C20F73A" w14:textId="77777777" w:rsidR="00C8335A" w:rsidRDefault="00C8335A" w:rsidP="006842DB"/>
        </w:tc>
      </w:tr>
      <w:tr w:rsidR="00C8335A" w14:paraId="009C06A6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3FFA7285" w14:textId="3A83D855" w:rsidR="00C8335A" w:rsidRDefault="00C8335A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Give me five features of the horror genre.</w:t>
            </w:r>
          </w:p>
        </w:tc>
        <w:tc>
          <w:tcPr>
            <w:tcW w:w="5270" w:type="dxa"/>
          </w:tcPr>
          <w:p w14:paraId="06081F0E" w14:textId="77777777" w:rsidR="00C8335A" w:rsidRDefault="00C8335A" w:rsidP="006842DB"/>
        </w:tc>
      </w:tr>
      <w:tr w:rsidR="00C8335A" w14:paraId="5BF6B69D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5098CCD2" w14:textId="1A416FCC" w:rsidR="00C8335A" w:rsidRDefault="00C8335A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Give me five features of a blog.</w:t>
            </w:r>
          </w:p>
        </w:tc>
        <w:tc>
          <w:tcPr>
            <w:tcW w:w="5270" w:type="dxa"/>
          </w:tcPr>
          <w:p w14:paraId="10F68270" w14:textId="77777777" w:rsidR="00C8335A" w:rsidRDefault="00C8335A" w:rsidP="006842DB"/>
        </w:tc>
      </w:tr>
      <w:tr w:rsidR="00C8335A" w14:paraId="3C617A95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29F620AD" w14:textId="2F52FCC8" w:rsidR="00C8335A" w:rsidRDefault="00C8335A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Give me five features of dystopian fiction.</w:t>
            </w:r>
          </w:p>
        </w:tc>
        <w:tc>
          <w:tcPr>
            <w:tcW w:w="5270" w:type="dxa"/>
          </w:tcPr>
          <w:p w14:paraId="62504485" w14:textId="77777777" w:rsidR="00C8335A" w:rsidRDefault="00C8335A" w:rsidP="006842DB"/>
        </w:tc>
      </w:tr>
      <w:tr w:rsidR="00C8335A" w14:paraId="126A33B5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5255834C" w14:textId="506939BA" w:rsidR="00C8335A" w:rsidRDefault="00C8335A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Give me five features of a tabloid newspaper article.</w:t>
            </w:r>
          </w:p>
        </w:tc>
        <w:tc>
          <w:tcPr>
            <w:tcW w:w="5270" w:type="dxa"/>
          </w:tcPr>
          <w:p w14:paraId="359AE5AF" w14:textId="77777777" w:rsidR="00C8335A" w:rsidRDefault="00C8335A" w:rsidP="006842DB"/>
        </w:tc>
      </w:tr>
      <w:tr w:rsidR="00C8335A" w14:paraId="7908414B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1CC95421" w14:textId="28533EF7" w:rsidR="00C8335A" w:rsidRDefault="00C8335A" w:rsidP="006842DB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Give me five features of a romance novel.</w:t>
            </w:r>
          </w:p>
        </w:tc>
        <w:tc>
          <w:tcPr>
            <w:tcW w:w="5270" w:type="dxa"/>
          </w:tcPr>
          <w:p w14:paraId="72AD2F9B" w14:textId="77777777" w:rsidR="00C8335A" w:rsidRDefault="00C8335A" w:rsidP="006842DB"/>
        </w:tc>
      </w:tr>
      <w:tr w:rsidR="00C8335A" w14:paraId="4CF2DB00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33978474" w14:textId="5BC36975" w:rsidR="00C8335A" w:rsidRDefault="00C8335A" w:rsidP="00C833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>Give me five features of a dramatic monologue.</w:t>
            </w:r>
          </w:p>
        </w:tc>
        <w:tc>
          <w:tcPr>
            <w:tcW w:w="5270" w:type="dxa"/>
          </w:tcPr>
          <w:p w14:paraId="56C133F3" w14:textId="77777777" w:rsidR="00C8335A" w:rsidRDefault="00C8335A" w:rsidP="00C8335A"/>
        </w:tc>
      </w:tr>
      <w:tr w:rsidR="00C8335A" w14:paraId="5F31A1BC" w14:textId="77777777" w:rsidTr="006842DB">
        <w:trPr>
          <w:trHeight w:val="863"/>
        </w:trPr>
        <w:tc>
          <w:tcPr>
            <w:tcW w:w="5270" w:type="dxa"/>
            <w:vAlign w:val="center"/>
          </w:tcPr>
          <w:p w14:paraId="1D49E5FB" w14:textId="5E4E6622" w:rsidR="00C8335A" w:rsidRDefault="00C8335A" w:rsidP="00C8335A">
            <w:pPr>
              <w:rPr>
                <w:rFonts w:ascii="Dreaming Outloud Pro" w:hAnsi="Dreaming Outloud Pro" w:cs="Dreaming Outloud Pro"/>
                <w:color w:val="000000" w:themeColor="text1"/>
              </w:rPr>
            </w:pPr>
            <w:r>
              <w:rPr>
                <w:rFonts w:ascii="Dreaming Outloud Pro" w:hAnsi="Dreaming Outloud Pro" w:cs="Dreaming Outloud Pro"/>
                <w:color w:val="000000" w:themeColor="text1"/>
              </w:rPr>
              <w:t xml:space="preserve">Give me five features of </w:t>
            </w:r>
            <w:r>
              <w:rPr>
                <w:rFonts w:ascii="Dreaming Outloud Pro" w:hAnsi="Dreaming Outloud Pro" w:cs="Dreaming Outloud Pro"/>
                <w:color w:val="000000" w:themeColor="text1"/>
              </w:rPr>
              <w:t>fantasy fiction.</w:t>
            </w:r>
          </w:p>
        </w:tc>
        <w:tc>
          <w:tcPr>
            <w:tcW w:w="5270" w:type="dxa"/>
          </w:tcPr>
          <w:p w14:paraId="37089464" w14:textId="77777777" w:rsidR="00C8335A" w:rsidRDefault="00C8335A" w:rsidP="00C8335A"/>
        </w:tc>
      </w:tr>
    </w:tbl>
    <w:p w14:paraId="523AEDBE" w14:textId="77777777" w:rsidR="00CB0620" w:rsidRPr="005226AF" w:rsidRDefault="00CB0620" w:rsidP="00533F96">
      <w:pPr>
        <w:rPr>
          <w:rFonts w:ascii="Mystical Woods Smooth Script" w:hAnsi="Mystical Woods Smooth Script" w:cs="Dreaming Outloud Pro"/>
          <w:b/>
          <w:bCs/>
          <w:sz w:val="32"/>
          <w:szCs w:val="32"/>
          <w:u w:val="single"/>
        </w:rPr>
      </w:pPr>
    </w:p>
    <w:sectPr w:rsidR="00CB0620" w:rsidRPr="005226A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19A09" w14:textId="77777777" w:rsidR="00072399" w:rsidRDefault="00072399" w:rsidP="005226AF">
      <w:pPr>
        <w:spacing w:after="0" w:line="240" w:lineRule="auto"/>
      </w:pPr>
      <w:r>
        <w:separator/>
      </w:r>
    </w:p>
  </w:endnote>
  <w:endnote w:type="continuationSeparator" w:id="0">
    <w:p w14:paraId="1E7C8652" w14:textId="77777777" w:rsidR="00072399" w:rsidRDefault="00072399" w:rsidP="00522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stical Woods Smooth Script">
    <w:charset w:val="00"/>
    <w:family w:val="auto"/>
    <w:pitch w:val="variable"/>
    <w:sig w:usb0="2000000F" w:usb1="10000000" w:usb2="00000000" w:usb3="00000000" w:csb0="00000093" w:csb1="00000000"/>
  </w:font>
  <w:font w:name="Modern Love">
    <w:charset w:val="00"/>
    <w:family w:val="decorative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39CD9" w14:textId="77777777" w:rsidR="00072399" w:rsidRDefault="00072399" w:rsidP="005226AF">
      <w:pPr>
        <w:spacing w:after="0" w:line="240" w:lineRule="auto"/>
      </w:pPr>
      <w:r>
        <w:separator/>
      </w:r>
    </w:p>
  </w:footnote>
  <w:footnote w:type="continuationSeparator" w:id="0">
    <w:p w14:paraId="6C220B99" w14:textId="77777777" w:rsidR="00072399" w:rsidRDefault="00072399" w:rsidP="005226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2EB99" w14:textId="1A47F3A3" w:rsidR="005226AF" w:rsidRPr="005226AF" w:rsidRDefault="005226AF" w:rsidP="005226AF">
    <w:pPr>
      <w:rPr>
        <w:rFonts w:ascii="Modern Love" w:hAnsi="Modern Love"/>
      </w:rPr>
    </w:pPr>
    <w:r w:rsidRPr="005226AF">
      <w:rPr>
        <w:rFonts w:ascii="Modern Love" w:hAnsi="Modern Love"/>
        <w:sz w:val="32"/>
        <w:szCs w:val="32"/>
      </w:rPr>
      <w:t>NAME: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F73C17"/>
    <w:multiLevelType w:val="hybridMultilevel"/>
    <w:tmpl w:val="49E2B4AA"/>
    <w:lvl w:ilvl="0" w:tplc="6792B228">
      <w:start w:val="6"/>
      <w:numFmt w:val="bullet"/>
      <w:lvlText w:val="-"/>
      <w:lvlJc w:val="left"/>
      <w:pPr>
        <w:ind w:left="720" w:hanging="360"/>
      </w:pPr>
      <w:rPr>
        <w:rFonts w:ascii="Dreaming Outloud Pro" w:eastAsiaTheme="minorHAnsi" w:hAnsi="Dreaming Outloud Pro" w:cs="Dreaming Outloud Pro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6306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6AF"/>
    <w:rsid w:val="00020300"/>
    <w:rsid w:val="00072399"/>
    <w:rsid w:val="000F165E"/>
    <w:rsid w:val="001142AE"/>
    <w:rsid w:val="00135370"/>
    <w:rsid w:val="00201A52"/>
    <w:rsid w:val="002C39EE"/>
    <w:rsid w:val="00371DDF"/>
    <w:rsid w:val="003B029F"/>
    <w:rsid w:val="005226AF"/>
    <w:rsid w:val="00533F96"/>
    <w:rsid w:val="006104F1"/>
    <w:rsid w:val="00757F8D"/>
    <w:rsid w:val="00797366"/>
    <w:rsid w:val="007A7D69"/>
    <w:rsid w:val="008827F5"/>
    <w:rsid w:val="008A3752"/>
    <w:rsid w:val="00A55258"/>
    <w:rsid w:val="00BC3A32"/>
    <w:rsid w:val="00C23B25"/>
    <w:rsid w:val="00C8335A"/>
    <w:rsid w:val="00CB0620"/>
    <w:rsid w:val="00CC69EF"/>
    <w:rsid w:val="00D108D1"/>
    <w:rsid w:val="00E13B65"/>
    <w:rsid w:val="00E807B3"/>
    <w:rsid w:val="00E93D8A"/>
    <w:rsid w:val="00F92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55797"/>
  <w15:chartTrackingRefBased/>
  <w15:docId w15:val="{02F3BF09-4203-45EB-AC5D-6D7AA0CA5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6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6AF"/>
  </w:style>
  <w:style w:type="paragraph" w:styleId="Footer">
    <w:name w:val="footer"/>
    <w:basedOn w:val="Normal"/>
    <w:link w:val="FooterChar"/>
    <w:uiPriority w:val="99"/>
    <w:unhideWhenUsed/>
    <w:rsid w:val="005226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6AF"/>
  </w:style>
  <w:style w:type="table" w:styleId="TableGrid">
    <w:name w:val="Table Grid"/>
    <w:basedOn w:val="TableNormal"/>
    <w:uiPriority w:val="39"/>
    <w:rsid w:val="005226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69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11</Pages>
  <Words>1732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Darcy Williams</dc:creator>
  <cp:keywords/>
  <dc:description/>
  <cp:lastModifiedBy>Darcy Williams</cp:lastModifiedBy>
  <cp:revision>14</cp:revision>
  <dcterms:created xsi:type="dcterms:W3CDTF">2024-01-19T10:07:00Z</dcterms:created>
  <dcterms:modified xsi:type="dcterms:W3CDTF">2024-01-25T14:13:00Z</dcterms:modified>
</cp:coreProperties>
</file>